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95pt;height:68.1pt" o:ole="" o:preferrelative="t" stroked="f">
            <v:imagedata r:id="rId7" o:title=""/>
          </v:rect>
          <o:OLEObject Type="Embed" ProgID="StaticMetafile" ShapeID="_x0000_i1025" DrawAspect="Content" ObjectID="_1648986733" r:id="rId8"/>
        </w:object>
      </w:r>
    </w:p>
    <w:p w14:paraId="14B83884" w14:textId="335711D2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4E394F">
        <w:rPr>
          <w:rFonts w:ascii="Times New Roman" w:eastAsia="Arial" w:hAnsi="Times New Roman" w:cs="Times New Roman"/>
          <w:b/>
          <w:sz w:val="24"/>
          <w:szCs w:val="24"/>
        </w:rPr>
        <w:t>ЭКСПРЕСС</w:t>
      </w:r>
    </w:p>
    <w:p w14:paraId="7A5CD8D2" w14:textId="4C2C33D8" w:rsidR="00CB78E5" w:rsidRPr="00A71DD3" w:rsidRDefault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Быстротвердеющий ремонтный состав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2799BF77" w:rsidR="00740BFC" w:rsidRDefault="004E394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ЭКСПРЕСС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B229F">
        <w:rPr>
          <w:rFonts w:ascii="Times New Roman" w:eastAsia="Arial" w:hAnsi="Times New Roman" w:cs="Times New Roman"/>
          <w:sz w:val="24"/>
          <w:szCs w:val="24"/>
        </w:rPr>
        <w:t>сухая быстротвердеющая ремонтная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2E32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530DDF" w14:textId="1D481575" w:rsidR="00FF2E43" w:rsidRPr="00740BFC" w:rsidRDefault="00FF2E4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619F4">
        <w:rPr>
          <w:rFonts w:ascii="Times New Roman" w:hAnsi="Times New Roman" w:cs="Times New Roman"/>
          <w:sz w:val="24"/>
        </w:rPr>
        <w:t>Соответствует ГОСТ Р 56378-2015.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0B0C38E1" w14:textId="05D92CEB" w:rsidR="005B229F" w:rsidRDefault="004E394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ЭКСПРЕСС</w:t>
      </w:r>
      <w:r w:rsidR="008251F3" w:rsidRPr="003A3AA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примен</w:t>
      </w:r>
      <w:r w:rsidR="009C1AD6">
        <w:rPr>
          <w:rFonts w:ascii="Times New Roman" w:eastAsia="Arial" w:hAnsi="Times New Roman" w:cs="Times New Roman"/>
          <w:sz w:val="24"/>
          <w:szCs w:val="24"/>
        </w:rPr>
        <w:t>яется для:</w:t>
      </w:r>
    </w:p>
    <w:p w14:paraId="5D25BD76" w14:textId="3F4D2FE2" w:rsidR="00CB78E5" w:rsidRDefault="009C1AD6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9E08A8">
        <w:rPr>
          <w:rFonts w:ascii="Times New Roman" w:eastAsia="Arial" w:hAnsi="Times New Roman" w:cs="Times New Roman"/>
          <w:sz w:val="24"/>
          <w:szCs w:val="24"/>
        </w:rPr>
        <w:t>скоренного ремонта мине</w:t>
      </w:r>
      <w:r>
        <w:rPr>
          <w:rFonts w:ascii="Times New Roman" w:eastAsia="Arial" w:hAnsi="Times New Roman" w:cs="Times New Roman"/>
          <w:sz w:val="24"/>
          <w:szCs w:val="24"/>
        </w:rPr>
        <w:t>ральных оснований (заделка трещин, неб</w:t>
      </w:r>
      <w:r w:rsidR="00C240BA">
        <w:rPr>
          <w:rFonts w:ascii="Times New Roman" w:eastAsia="Arial" w:hAnsi="Times New Roman" w:cs="Times New Roman"/>
          <w:sz w:val="24"/>
          <w:szCs w:val="24"/>
        </w:rPr>
        <w:t>ольших выбоин</w:t>
      </w:r>
      <w:r>
        <w:rPr>
          <w:rFonts w:ascii="Times New Roman" w:eastAsia="Arial" w:hAnsi="Times New Roman" w:cs="Times New Roman"/>
          <w:sz w:val="24"/>
          <w:szCs w:val="24"/>
        </w:rPr>
        <w:t xml:space="preserve"> в бетоне, штукатурках, стяжках и т.д.)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B338E1" w14:textId="11C9C9E8" w:rsidR="00A2514B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быстрой фиксации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08A8">
        <w:rPr>
          <w:rFonts w:ascii="Times New Roman" w:eastAsia="Arial" w:hAnsi="Times New Roman" w:cs="Times New Roman"/>
          <w:sz w:val="24"/>
          <w:szCs w:val="24"/>
        </w:rPr>
        <w:t>анкерных элементов</w:t>
      </w:r>
      <w:r w:rsidR="009C1AD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1D052A9" w14:textId="64F59457" w:rsidR="00C8211D" w:rsidRPr="00FD4166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установки маяков.</w:t>
      </w:r>
    </w:p>
    <w:p w14:paraId="2044A124" w14:textId="6EF04CDB" w:rsidR="009C1AD6" w:rsidRPr="00A2514B" w:rsidRDefault="00A2514B" w:rsidP="00A2514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Рекомендуется при проведении сантехнических и электромонтажных работ.</w:t>
      </w:r>
    </w:p>
    <w:p w14:paraId="27934433" w14:textId="1D7FB309" w:rsidR="00740BFC" w:rsidRPr="00A71DD3" w:rsidRDefault="00740BFC" w:rsidP="00474D7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внутренних </w:t>
      </w:r>
      <w:r w:rsidR="00A2514B">
        <w:rPr>
          <w:rFonts w:ascii="Times New Roman" w:eastAsia="Arial" w:hAnsi="Times New Roman" w:cs="Times New Roman"/>
          <w:sz w:val="24"/>
          <w:szCs w:val="24"/>
        </w:rPr>
        <w:t xml:space="preserve">наружных </w:t>
      </w:r>
      <w:r>
        <w:rPr>
          <w:rFonts w:ascii="Times New Roman" w:eastAsia="Arial" w:hAnsi="Times New Roman" w:cs="Times New Roman"/>
          <w:sz w:val="24"/>
          <w:szCs w:val="24"/>
        </w:rPr>
        <w:t>работ.</w:t>
      </w:r>
    </w:p>
    <w:p w14:paraId="18C0E7C0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33E82A4D" w14:textId="4333F18A" w:rsidR="00740BFC" w:rsidRPr="00AA0E5A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Основание должно быт</w:t>
      </w:r>
      <w:r w:rsidR="00A2514B">
        <w:rPr>
          <w:rFonts w:ascii="Times New Roman" w:eastAsia="Arial" w:hAnsi="Times New Roman" w:cs="Times New Roman"/>
          <w:sz w:val="24"/>
          <w:szCs w:val="24"/>
        </w:rPr>
        <w:t>ь ровным, прочным</w:t>
      </w:r>
      <w:r w:rsidR="00FD4166">
        <w:rPr>
          <w:rFonts w:ascii="Times New Roman" w:eastAsia="Arial" w:hAnsi="Times New Roman" w:cs="Times New Roman"/>
          <w:sz w:val="24"/>
          <w:szCs w:val="24"/>
        </w:rPr>
        <w:t>. Предварительно поверхность необходимо очистить от загрязнений: пыли</w:t>
      </w:r>
      <w:r w:rsidR="006356B0">
        <w:rPr>
          <w:rFonts w:ascii="Times New Roman" w:eastAsia="Arial" w:hAnsi="Times New Roman" w:cs="Times New Roman"/>
          <w:sz w:val="24"/>
          <w:szCs w:val="24"/>
        </w:rPr>
        <w:t>,</w:t>
      </w:r>
      <w:r w:rsidR="00B10228">
        <w:rPr>
          <w:rFonts w:ascii="Times New Roman" w:eastAsia="Arial" w:hAnsi="Times New Roman" w:cs="Times New Roman"/>
          <w:sz w:val="24"/>
          <w:szCs w:val="24"/>
        </w:rPr>
        <w:t xml:space="preserve"> грязи, старых покрытий и т.д..</w:t>
      </w:r>
      <w:r w:rsidR="00B10228" w:rsidRPr="00B102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81A36" w:rsidRPr="00A71DD3">
        <w:rPr>
          <w:rFonts w:ascii="Times New Roman" w:eastAsia="Arial" w:hAnsi="Times New Roman" w:cs="Times New Roman"/>
          <w:sz w:val="24"/>
          <w:szCs w:val="24"/>
        </w:rPr>
        <w:t>У</w:t>
      </w:r>
      <w:r w:rsidRPr="00A71DD3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="006356B0">
        <w:rPr>
          <w:rFonts w:ascii="Times New Roman" w:eastAsia="Arial" w:hAnsi="Times New Roman" w:cs="Times New Roman"/>
          <w:sz w:val="24"/>
          <w:szCs w:val="24"/>
        </w:rPr>
        <w:t>. Затем поверхность смочить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водой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. Поверхность, сильно впитывающую воду, для лучшей адгезии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4E394F">
        <w:rPr>
          <w:rFonts w:ascii="Times New Roman" w:eastAsia="Arial" w:hAnsi="Times New Roman" w:cs="Times New Roman"/>
          <w:b/>
          <w:sz w:val="24"/>
          <w:szCs w:val="24"/>
        </w:rPr>
        <w:t>КРЕПС ГРУНТ</w:t>
      </w:r>
      <w:r w:rsidR="00740BFC" w:rsidRPr="00AA0E5A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4BE52DBB" w14:textId="6BE7BA6F" w:rsidR="00740BFC" w:rsidRPr="00740BFC" w:rsidRDefault="00280BAE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A65350" w:rsidRPr="00A71DD3">
        <w:rPr>
          <w:rFonts w:ascii="Times New Roman" w:eastAsia="Arial" w:hAnsi="Times New Roman" w:cs="Times New Roman"/>
          <w:sz w:val="24"/>
          <w:szCs w:val="24"/>
        </w:rPr>
        <w:t>35</w:t>
      </w:r>
      <w:r w:rsidRPr="00A71DD3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62642F7E" w14:textId="4590F295" w:rsidR="00740BFC" w:rsidRPr="00AA0E5A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B63634" w14:textId="14646F3E" w:rsidR="002D4199" w:rsidRDefault="00BB126C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отмеренное количество чистой воды</w:t>
      </w:r>
      <w:r w:rsidRPr="00BB126C">
        <w:t xml:space="preserve"> </w:t>
      </w:r>
      <w:r w:rsidR="00692301">
        <w:t>(</w:t>
      </w:r>
      <w:r w:rsidRPr="00BB126C">
        <w:rPr>
          <w:rFonts w:ascii="Times New Roman" w:eastAsia="Arial" w:hAnsi="Times New Roman" w:cs="Times New Roman"/>
          <w:sz w:val="24"/>
          <w:szCs w:val="24"/>
        </w:rPr>
        <w:t>температурой 15-20°С</w:t>
      </w:r>
      <w:r w:rsidR="00692301">
        <w:rPr>
          <w:rFonts w:ascii="Times New Roman" w:eastAsia="Arial" w:hAnsi="Times New Roman" w:cs="Times New Roman"/>
          <w:sz w:val="24"/>
          <w:szCs w:val="24"/>
        </w:rPr>
        <w:t>),</w:t>
      </w:r>
      <w:r>
        <w:rPr>
          <w:rFonts w:ascii="Times New Roman" w:eastAsia="Arial" w:hAnsi="Times New Roman" w:cs="Times New Roman"/>
          <w:sz w:val="24"/>
          <w:szCs w:val="24"/>
        </w:rPr>
        <w:t xml:space="preserve"> всыпать, постоянно перемешивая, необходимое количество смеси</w:t>
      </w:r>
      <w:r w:rsidR="00C8211D">
        <w:rPr>
          <w:rFonts w:ascii="Times New Roman" w:eastAsia="Arial" w:hAnsi="Times New Roman" w:cs="Times New Roman"/>
          <w:sz w:val="24"/>
          <w:szCs w:val="24"/>
        </w:rPr>
        <w:t xml:space="preserve"> из расчета</w:t>
      </w:r>
      <w:r w:rsidR="00D201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B3F65">
        <w:rPr>
          <w:rFonts w:ascii="Times New Roman" w:eastAsia="Arial" w:hAnsi="Times New Roman" w:cs="Times New Roman"/>
          <w:sz w:val="24"/>
          <w:szCs w:val="24"/>
        </w:rPr>
        <w:t>0,18</w:t>
      </w:r>
      <w:r w:rsidR="00370E48">
        <w:rPr>
          <w:rFonts w:ascii="Times New Roman" w:eastAsia="Arial" w:hAnsi="Times New Roman" w:cs="Times New Roman"/>
          <w:sz w:val="24"/>
          <w:szCs w:val="24"/>
        </w:rPr>
        <w:t>-0,21</w:t>
      </w:r>
      <w:r w:rsidR="00D201F5" w:rsidRPr="00D201F5">
        <w:rPr>
          <w:rFonts w:ascii="Times New Roman" w:eastAsia="Arial" w:hAnsi="Times New Roman" w:cs="Times New Roman"/>
          <w:sz w:val="24"/>
          <w:szCs w:val="24"/>
        </w:rPr>
        <w:t xml:space="preserve"> л на 1 кг смеси</w:t>
      </w:r>
      <w:r w:rsidRPr="00D201F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Растворную смесь необходимо перемешать до </w:t>
      </w:r>
      <w:r w:rsidR="00100D4A" w:rsidRPr="00A71DD3">
        <w:rPr>
          <w:rFonts w:ascii="Times New Roman" w:eastAsia="Arial" w:hAnsi="Times New Roman" w:cs="Times New Roman"/>
          <w:sz w:val="24"/>
          <w:szCs w:val="24"/>
        </w:rPr>
        <w:t>получения од</w:t>
      </w:r>
      <w:r w:rsidR="002D4199">
        <w:rPr>
          <w:rFonts w:ascii="Times New Roman" w:eastAsia="Arial" w:hAnsi="Times New Roman" w:cs="Times New Roman"/>
          <w:sz w:val="24"/>
          <w:szCs w:val="24"/>
        </w:rPr>
        <w:t>нородной консистенции.</w:t>
      </w:r>
    </w:p>
    <w:p w14:paraId="68FA9616" w14:textId="237B6F33" w:rsidR="002D4199" w:rsidRPr="002D4199" w:rsidRDefault="00D201F5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01F5">
        <w:rPr>
          <w:rFonts w:ascii="Times New Roman" w:eastAsia="Arial" w:hAnsi="Times New Roman" w:cs="Times New Roman"/>
          <w:b/>
          <w:sz w:val="24"/>
          <w:szCs w:val="24"/>
        </w:rPr>
        <w:t>Внимание!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Смесь готовится в количестве необходимом для использования в течение </w:t>
      </w:r>
      <w:r w:rsidR="00532F01">
        <w:rPr>
          <w:rFonts w:ascii="Times New Roman" w:eastAsia="Arial" w:hAnsi="Times New Roman" w:cs="Times New Roman"/>
          <w:sz w:val="24"/>
          <w:szCs w:val="24"/>
        </w:rPr>
        <w:t>5-7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21266A21" w14:textId="5E850F07" w:rsidR="00740BFC" w:rsidRDefault="002D4199" w:rsidP="00353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астворную смесь равномерно нанести на подготовленное основание </w:t>
      </w:r>
      <w:r>
        <w:rPr>
          <w:rFonts w:ascii="Times New Roman" w:eastAsia="Arial" w:hAnsi="Times New Roman" w:cs="Times New Roman"/>
          <w:sz w:val="24"/>
          <w:szCs w:val="24"/>
        </w:rPr>
        <w:t>шпателем</w:t>
      </w:r>
      <w:r w:rsidR="00C240BA">
        <w:rPr>
          <w:rFonts w:ascii="Times New Roman" w:eastAsia="Arial" w:hAnsi="Times New Roman" w:cs="Times New Roman"/>
          <w:sz w:val="24"/>
          <w:szCs w:val="24"/>
        </w:rPr>
        <w:t>. Удобно работать небольшими порциями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5396D">
        <w:rPr>
          <w:rFonts w:ascii="Times New Roman" w:eastAsia="Arial" w:hAnsi="Times New Roman" w:cs="Times New Roman"/>
          <w:sz w:val="24"/>
          <w:szCs w:val="24"/>
        </w:rPr>
        <w:t>Толщина одного слоя составляет 40 мм. При необходимости раствор наносится многослойно.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Второй и последующие слои можно наносить через 10-15 ми</w:t>
      </w:r>
      <w:r w:rsidR="002E3266">
        <w:rPr>
          <w:rFonts w:ascii="Times New Roman" w:eastAsia="Arial" w:hAnsi="Times New Roman" w:cs="Times New Roman"/>
          <w:sz w:val="24"/>
          <w:szCs w:val="24"/>
        </w:rPr>
        <w:t>нут. Излишки материала удалить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сразу</w:t>
      </w:r>
      <w:r w:rsidR="00B739C1">
        <w:rPr>
          <w:rFonts w:ascii="Times New Roman" w:eastAsia="Arial" w:hAnsi="Times New Roman" w:cs="Times New Roman"/>
          <w:sz w:val="24"/>
          <w:szCs w:val="24"/>
        </w:rPr>
        <w:t xml:space="preserve"> после нанесения. О</w:t>
      </w:r>
      <w:r w:rsidR="00C240BA">
        <w:rPr>
          <w:rFonts w:ascii="Times New Roman" w:eastAsia="Arial" w:hAnsi="Times New Roman" w:cs="Times New Roman"/>
          <w:sz w:val="24"/>
          <w:szCs w:val="24"/>
        </w:rPr>
        <w:t>конча</w:t>
      </w:r>
      <w:r w:rsidR="002E3266">
        <w:rPr>
          <w:rFonts w:ascii="Times New Roman" w:eastAsia="Arial" w:hAnsi="Times New Roman" w:cs="Times New Roman"/>
          <w:sz w:val="24"/>
          <w:szCs w:val="24"/>
        </w:rPr>
        <w:t>тельно поверхность загладить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шпателем, смоченным водой. </w:t>
      </w:r>
    </w:p>
    <w:p w14:paraId="3889E625" w14:textId="1D4EDA1B" w:rsidR="00740BFC" w:rsidRPr="00740BFC" w:rsidRDefault="005D36BB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2E32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08B87A04" w:rsidR="00D02C41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>Поставляется в мешках по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5 и</w:t>
      </w:r>
      <w:r w:rsidRPr="00740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282D9843" w14:textId="78370DA4" w:rsidR="00740BFC" w:rsidRPr="00D02C41" w:rsidRDefault="00D02C41" w:rsidP="00D02C41">
      <w:pPr>
        <w:tabs>
          <w:tab w:val="left" w:pos="277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>Хранить в упакованном виде, избегая увлажнения и обеспечивая сохранность упаковки, на поддонах.</w:t>
      </w:r>
    </w:p>
    <w:p w14:paraId="7A0F2E79" w14:textId="670D018F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2E3266" w:rsidRPr="002E3266">
        <w:rPr>
          <w:rFonts w:ascii="Times New Roman" w:eastAsia="Arial" w:hAnsi="Times New Roman" w:cs="Times New Roman"/>
          <w:sz w:val="24"/>
          <w:szCs w:val="24"/>
        </w:rPr>
        <w:t>–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14:paraId="3EEBA228" w14:textId="1DE2522D" w:rsidR="00692301" w:rsidRPr="00692301" w:rsidRDefault="00692301" w:rsidP="0069230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2EDD727D" w14:textId="7DB01467" w:rsid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Позволяет быстро выполнить ремонт лока</w:t>
      </w:r>
      <w:r>
        <w:rPr>
          <w:rFonts w:ascii="Times New Roman" w:eastAsia="Arial" w:hAnsi="Times New Roman" w:cs="Times New Roman"/>
          <w:sz w:val="24"/>
          <w:szCs w:val="24"/>
        </w:rPr>
        <w:t>льных дефектов</w:t>
      </w:r>
    </w:p>
    <w:p w14:paraId="670BB69E" w14:textId="2ABE63D8" w:rsidR="00692301" w:rsidRP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быстрой фиксации маяков, анкерных элементов и т.д.</w:t>
      </w:r>
    </w:p>
    <w:p w14:paraId="6DA4BEBB" w14:textId="63121516" w:rsidR="00692301" w:rsidRPr="00692301" w:rsidRDefault="00692301" w:rsidP="00692301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45D3BDB9" w14:textId="4C2A5321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0EC3EE56" w14:textId="09EAB189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до 40 мм</w:t>
      </w:r>
    </w:p>
    <w:p w14:paraId="0BA9979C" w14:textId="46A4DCBB" w:rsidR="002E3266" w:rsidRDefault="002E3266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Допускается нанесение в несколько слоев</w:t>
      </w:r>
    </w:p>
    <w:p w14:paraId="3DB4C7E0" w14:textId="31D003B4" w:rsidR="00692301" w:rsidRPr="00A843A1" w:rsidRDefault="00692301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323F5E5E" w14:textId="3DB43D6A" w:rsidR="00CB78E5" w:rsidRPr="00A71DD3" w:rsidRDefault="0069230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920D27" w:rsidRPr="00A71DD3">
        <w:rPr>
          <w:rFonts w:ascii="Times New Roman" w:eastAsia="Arial" w:hAnsi="Times New Roman" w:cs="Times New Roman"/>
          <w:b/>
          <w:sz w:val="24"/>
          <w:szCs w:val="24"/>
        </w:rPr>
        <w:t>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5DF3" w14:textId="1EB66A8B" w:rsidR="00CB78E5" w:rsidRPr="00F31F00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1,8 кг/дм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(для заделки дефекта объемом 1 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E1AFE" w:rsidRPr="000E1AFE">
              <w:rPr>
                <w:rFonts w:ascii="Times New Roman" w:eastAsia="Arial" w:hAnsi="Times New Roman" w:cs="Times New Roman"/>
                <w:sz w:val="24"/>
                <w:szCs w:val="24"/>
              </w:rPr>
              <w:t>(1</w:t>
            </w:r>
            <w:r w:rsidR="000E1A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л) 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потребуется 1,8 кг смеси)</w:t>
            </w:r>
          </w:p>
        </w:tc>
      </w:tr>
      <w:tr w:rsidR="00162CF8" w:rsidRPr="00A71DD3" w14:paraId="1192462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604EFD8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672005F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0AC8C2A" w14:textId="03ADCEBF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на 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кг смеси</w:t>
            </w:r>
          </w:p>
          <w:p w14:paraId="4CAC521C" w14:textId="62E531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291CC" w14:textId="777777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D46E9D" w14:textId="371DD163" w:rsidR="00162CF8" w:rsidRDefault="00A85240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0,18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-0,21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2F7ABCE" w14:textId="73D7CAA6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0,95-1,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05 л</w:t>
            </w:r>
          </w:p>
          <w:p w14:paraId="09D6D411" w14:textId="053BFB79" w:rsidR="00162CF8" w:rsidRDefault="008933D7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4,75-5,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л</w:t>
            </w:r>
          </w:p>
        </w:tc>
      </w:tr>
      <w:tr w:rsidR="00220B5D" w:rsidRPr="00A71DD3" w14:paraId="4A0E5B7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15D505E" w14:textId="3DCAA73E" w:rsidR="00220B5D" w:rsidRPr="00220B5D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Марка по подвижности растворной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101C9" w14:textId="547C21C6" w:rsidR="00220B5D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2E3266" w:rsidRPr="00A71DD3" w14:paraId="4DF4121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EDBD19A" w14:textId="15789C61" w:rsidR="002E3266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Начало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4D1DE" w14:textId="4C96A656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739C1" w:rsidRPr="00A71DD3" w14:paraId="56597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9CA2A38" w14:textId="0825C80D" w:rsidR="00B739C1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Конец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AC50" w14:textId="289787AD" w:rsidR="00B739C1" w:rsidRDefault="00370E4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B739C1">
              <w:rPr>
                <w:rFonts w:ascii="Times New Roman" w:eastAsia="Arial" w:hAnsi="Times New Roman" w:cs="Times New Roman"/>
                <w:sz w:val="24"/>
                <w:szCs w:val="24"/>
              </w:rPr>
              <w:t>10 мин</w:t>
            </w:r>
          </w:p>
        </w:tc>
      </w:tr>
      <w:tr w:rsidR="00162CF8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AE7C575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сжатие:</w:t>
            </w:r>
          </w:p>
          <w:p w14:paraId="6CBA3F66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1 суток, не менее</w:t>
            </w:r>
          </w:p>
          <w:p w14:paraId="22644166" w14:textId="0D63957B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7 суток, не менее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48355EA" w14:textId="7C3F71E8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в возрасте 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BDBAF" w14:textId="77777777" w:rsidR="00B739C1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0B339C" w14:textId="5F1B3F02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4B048B08" w14:textId="32151C11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3D839BAB" w14:textId="548A604A" w:rsidR="00162CF8" w:rsidRPr="00A71DD3" w:rsidRDefault="00A8524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(М150</w:t>
            </w:r>
            <w:r w:rsidR="002E32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162CF8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0CDC3A45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нанесения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54D15CFC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мм</w:t>
            </w:r>
          </w:p>
        </w:tc>
      </w:tr>
      <w:tr w:rsidR="00162CF8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6D7DC643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35D4FB06" w:rsidR="00162CF8" w:rsidRPr="002E3266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F25)</w:t>
            </w:r>
          </w:p>
        </w:tc>
      </w:tr>
      <w:tr w:rsidR="00162CF8" w:rsidRPr="00A71DD3" w14:paraId="0507D4B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0D0841C" w14:textId="576D62C3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8E436" w14:textId="401775B0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+5ºС до +35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</w:tbl>
    <w:p w14:paraId="3EB54EC1" w14:textId="0946DFD5" w:rsidR="00995D55" w:rsidRPr="00995D55" w:rsidRDefault="00B739C1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ремонтная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1B741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ЭКСПРЕСС</w:t>
      </w:r>
      <w:r w:rsidR="00D6087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М150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220B5D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25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995D55" w:rsidRPr="00995D55">
        <w:rPr>
          <w:rFonts w:ascii="Times New Roman" w:eastAsia="Arial" w:hAnsi="Times New Roman" w:cs="Times New Roman"/>
          <w:b/>
          <w:i/>
          <w:sz w:val="24"/>
          <w:szCs w:val="24"/>
        </w:rPr>
        <w:t>ТУ 23.64.10-007-38036130-2018</w:t>
      </w:r>
    </w:p>
    <w:p w14:paraId="4C9B12BC" w14:textId="2277C2E7" w:rsidR="00995D55" w:rsidRPr="00995D55" w:rsidRDefault="00995D55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</w:p>
    <w:p w14:paraId="28E6F551" w14:textId="4084B8E0" w:rsidR="00CB78E5" w:rsidRPr="00A71DD3" w:rsidRDefault="00CB78E5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CB78E5" w:rsidRPr="00A71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3640" w14:textId="77777777" w:rsidR="00D02C41" w:rsidRDefault="00D02C41" w:rsidP="00D02C4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463CC80" w14:textId="4628F071" w:rsidR="009E12F0" w:rsidRPr="00FF2E43" w:rsidRDefault="00D02C41" w:rsidP="00D02C4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  <w:p w14:paraId="0163520C" w14:textId="77777777" w:rsidR="00740BFC" w:rsidRPr="00FF2E43" w:rsidRDefault="00740B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6E3497D5" w14:textId="79C00531" w:rsidR="00995D55" w:rsidRPr="00995D55" w:rsidRDefault="00133BD2" w:rsidP="00995D55">
    <w:pPr>
      <w:pStyle w:val="a6"/>
      <w:rPr>
        <w:rFonts w:ascii="Times New Roman" w:hAnsi="Times New Roman" w:cs="Times New Roman"/>
        <w:b/>
        <w:i/>
        <w:sz w:val="24"/>
        <w:szCs w:val="24"/>
      </w:rPr>
    </w:pPr>
    <w:r w:rsidRPr="00133BD2">
      <w:rPr>
        <w:rFonts w:ascii="Times New Roman" w:hAnsi="Times New Roman" w:cs="Times New Roman"/>
        <w:b/>
        <w:sz w:val="24"/>
        <w:szCs w:val="24"/>
      </w:rPr>
      <w:t>ТЕХНИЧЕСКОЕ ОП</w:t>
    </w:r>
    <w:r w:rsidR="00995D55">
      <w:rPr>
        <w:rFonts w:ascii="Times New Roman" w:hAnsi="Times New Roman" w:cs="Times New Roman"/>
        <w:b/>
        <w:sz w:val="24"/>
        <w:szCs w:val="24"/>
      </w:rPr>
      <w:t xml:space="preserve">ИСАНИЕ                   </w:t>
    </w:r>
    <w:r w:rsidRPr="00133BD2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="00995D55" w:rsidRPr="00995D55">
      <w:rPr>
        <w:rFonts w:ascii="Times New Roman" w:hAnsi="Times New Roman" w:cs="Times New Roman"/>
        <w:b/>
        <w:i/>
        <w:sz w:val="24"/>
        <w:szCs w:val="24"/>
      </w:rPr>
      <w:t>ТУ 23.64.10-007-38036130-2018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859F7"/>
    <w:rsid w:val="000A0683"/>
    <w:rsid w:val="000E1AFE"/>
    <w:rsid w:val="00100D4A"/>
    <w:rsid w:val="001012E7"/>
    <w:rsid w:val="0012017E"/>
    <w:rsid w:val="00133BD2"/>
    <w:rsid w:val="00162CF8"/>
    <w:rsid w:val="00174269"/>
    <w:rsid w:val="00197CBE"/>
    <w:rsid w:val="001B741D"/>
    <w:rsid w:val="001E46CE"/>
    <w:rsid w:val="001F72D1"/>
    <w:rsid w:val="00220B5D"/>
    <w:rsid w:val="0022210A"/>
    <w:rsid w:val="00222EF1"/>
    <w:rsid w:val="00260DEF"/>
    <w:rsid w:val="00264265"/>
    <w:rsid w:val="00280BAE"/>
    <w:rsid w:val="0028526C"/>
    <w:rsid w:val="00296442"/>
    <w:rsid w:val="002A517D"/>
    <w:rsid w:val="002D4199"/>
    <w:rsid w:val="002E0596"/>
    <w:rsid w:val="002E3266"/>
    <w:rsid w:val="0030642C"/>
    <w:rsid w:val="003135D2"/>
    <w:rsid w:val="00323DA2"/>
    <w:rsid w:val="00335421"/>
    <w:rsid w:val="00342CFF"/>
    <w:rsid w:val="0035396D"/>
    <w:rsid w:val="00353C57"/>
    <w:rsid w:val="00370E48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E394F"/>
    <w:rsid w:val="004F1598"/>
    <w:rsid w:val="00532F01"/>
    <w:rsid w:val="00544582"/>
    <w:rsid w:val="00545EC5"/>
    <w:rsid w:val="00577A9C"/>
    <w:rsid w:val="005A12A5"/>
    <w:rsid w:val="005B229F"/>
    <w:rsid w:val="005D36BB"/>
    <w:rsid w:val="005F3C3C"/>
    <w:rsid w:val="00614D66"/>
    <w:rsid w:val="00624B8D"/>
    <w:rsid w:val="006356B0"/>
    <w:rsid w:val="00636368"/>
    <w:rsid w:val="006562E7"/>
    <w:rsid w:val="00692301"/>
    <w:rsid w:val="00692881"/>
    <w:rsid w:val="006D0AF0"/>
    <w:rsid w:val="00726E24"/>
    <w:rsid w:val="00740BFC"/>
    <w:rsid w:val="00797C31"/>
    <w:rsid w:val="007B3F65"/>
    <w:rsid w:val="007E5D54"/>
    <w:rsid w:val="007F56D6"/>
    <w:rsid w:val="00805372"/>
    <w:rsid w:val="00807BB0"/>
    <w:rsid w:val="008251F3"/>
    <w:rsid w:val="008360DE"/>
    <w:rsid w:val="008374AA"/>
    <w:rsid w:val="008873BE"/>
    <w:rsid w:val="008933D7"/>
    <w:rsid w:val="008B7896"/>
    <w:rsid w:val="00902A4E"/>
    <w:rsid w:val="00902B78"/>
    <w:rsid w:val="00907207"/>
    <w:rsid w:val="00920D27"/>
    <w:rsid w:val="00922521"/>
    <w:rsid w:val="009426AB"/>
    <w:rsid w:val="009946F3"/>
    <w:rsid w:val="00995D55"/>
    <w:rsid w:val="009C1AD6"/>
    <w:rsid w:val="009E08A8"/>
    <w:rsid w:val="009E12F0"/>
    <w:rsid w:val="00A2423C"/>
    <w:rsid w:val="00A2514B"/>
    <w:rsid w:val="00A65350"/>
    <w:rsid w:val="00A6739A"/>
    <w:rsid w:val="00A71268"/>
    <w:rsid w:val="00A71DD3"/>
    <w:rsid w:val="00A765A2"/>
    <w:rsid w:val="00A843A1"/>
    <w:rsid w:val="00A85240"/>
    <w:rsid w:val="00A93AAD"/>
    <w:rsid w:val="00AA0E5A"/>
    <w:rsid w:val="00B068F6"/>
    <w:rsid w:val="00B10228"/>
    <w:rsid w:val="00B739C1"/>
    <w:rsid w:val="00B80E60"/>
    <w:rsid w:val="00B81A36"/>
    <w:rsid w:val="00B84287"/>
    <w:rsid w:val="00B96EB7"/>
    <w:rsid w:val="00BB126C"/>
    <w:rsid w:val="00BD72BE"/>
    <w:rsid w:val="00C00B39"/>
    <w:rsid w:val="00C1759F"/>
    <w:rsid w:val="00C240BA"/>
    <w:rsid w:val="00C34B16"/>
    <w:rsid w:val="00C37DC3"/>
    <w:rsid w:val="00C7312D"/>
    <w:rsid w:val="00C762FF"/>
    <w:rsid w:val="00C8211D"/>
    <w:rsid w:val="00CB78E5"/>
    <w:rsid w:val="00CC4284"/>
    <w:rsid w:val="00D02C41"/>
    <w:rsid w:val="00D10E15"/>
    <w:rsid w:val="00D15CC6"/>
    <w:rsid w:val="00D201F5"/>
    <w:rsid w:val="00D20E75"/>
    <w:rsid w:val="00D52286"/>
    <w:rsid w:val="00D60876"/>
    <w:rsid w:val="00E00C70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  <w:rsid w:val="00FD4166"/>
    <w:rsid w:val="00FF2E4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99</cp:revision>
  <cp:lastPrinted>2019-09-10T06:25:00Z</cp:lastPrinted>
  <dcterms:created xsi:type="dcterms:W3CDTF">2019-01-21T11:08:00Z</dcterms:created>
  <dcterms:modified xsi:type="dcterms:W3CDTF">2020-04-21T12:06:00Z</dcterms:modified>
</cp:coreProperties>
</file>