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5678" w14:textId="77777777" w:rsidR="006B53E5" w:rsidRDefault="00E05FEB">
      <w:pPr>
        <w:pStyle w:val="a4"/>
      </w:pPr>
      <w:r>
        <w:t>КРЕПС</w:t>
      </w:r>
      <w:r>
        <w:rPr>
          <w:spacing w:val="-1"/>
        </w:rPr>
        <w:t xml:space="preserve"> </w:t>
      </w:r>
      <w:r>
        <w:t>КГС</w:t>
      </w:r>
      <w:r>
        <w:rPr>
          <w:spacing w:val="2"/>
        </w:rPr>
        <w:t xml:space="preserve"> </w:t>
      </w:r>
      <w:r>
        <w:t>зимний</w:t>
      </w:r>
    </w:p>
    <w:p w14:paraId="0895F949" w14:textId="77777777" w:rsidR="006B53E5" w:rsidRDefault="006B53E5">
      <w:pPr>
        <w:pStyle w:val="a3"/>
        <w:spacing w:before="10"/>
        <w:ind w:left="0"/>
        <w:rPr>
          <w:rFonts w:ascii="Arial"/>
          <w:b/>
          <w:sz w:val="29"/>
        </w:rPr>
      </w:pPr>
    </w:p>
    <w:p w14:paraId="7C892821" w14:textId="77777777" w:rsidR="006B53E5" w:rsidRDefault="00E05FEB">
      <w:pPr>
        <w:pStyle w:val="1"/>
        <w:spacing w:line="309" w:lineRule="auto"/>
        <w:ind w:left="3498" w:right="3396" w:firstLine="14"/>
        <w:jc w:val="center"/>
      </w:pPr>
      <w:bookmarkStart w:id="0" w:name="КЛЕЙ_ДЛЯ_ГАЗОБЕТОННЫХ_БЛОКОВ"/>
      <w:bookmarkEnd w:id="0"/>
      <w:r>
        <w:t>КЛЕЙ ДЛЯ ГАЗОБЕТОННЫХ БЛОКОВ</w:t>
      </w:r>
      <w:r>
        <w:rPr>
          <w:spacing w:val="1"/>
        </w:rPr>
        <w:t xml:space="preserve"> </w:t>
      </w:r>
      <w:bookmarkStart w:id="1" w:name="ДЛЯ_НАРУЖНЫХ_И_ВНУТРЕННИХ_РАБОТ"/>
      <w:bookmarkEnd w:id="1"/>
      <w:r>
        <w:t>ДЛЯ</w:t>
      </w:r>
      <w:r>
        <w:rPr>
          <w:spacing w:val="-7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РАБОТ</w:t>
      </w:r>
    </w:p>
    <w:p w14:paraId="34D56630" w14:textId="77777777" w:rsidR="006B53E5" w:rsidRDefault="00E05FEB">
      <w:pPr>
        <w:spacing w:before="164"/>
        <w:ind w:left="220"/>
        <w:rPr>
          <w:rFonts w:ascii="Arial" w:hAnsi="Arial"/>
          <w:b/>
          <w:sz w:val="20"/>
        </w:rPr>
      </w:pPr>
      <w:bookmarkStart w:id="2" w:name="ОПИСАНИЕ"/>
      <w:bookmarkEnd w:id="2"/>
      <w:r>
        <w:rPr>
          <w:rFonts w:ascii="Arial" w:hAnsi="Arial"/>
          <w:b/>
          <w:sz w:val="20"/>
        </w:rPr>
        <w:t>ОПИСАНИЕ</w:t>
      </w:r>
    </w:p>
    <w:p w14:paraId="79BDFE00" w14:textId="0B730CB7" w:rsidR="006B53E5" w:rsidRDefault="00E05FEB">
      <w:pPr>
        <w:pStyle w:val="a3"/>
        <w:spacing w:before="10" w:line="244" w:lineRule="auto"/>
        <w:ind w:right="104"/>
        <w:jc w:val="both"/>
      </w:pPr>
      <w:r>
        <w:rPr>
          <w:spacing w:val="-1"/>
        </w:rPr>
        <w:t xml:space="preserve">КРЕПС КГС зимний </w:t>
      </w:r>
      <w:r>
        <w:rPr>
          <w:spacing w:val="-1"/>
          <w:w w:val="160"/>
        </w:rPr>
        <w:t xml:space="preserve">– </w:t>
      </w:r>
      <w:r>
        <w:rPr>
          <w:spacing w:val="-1"/>
        </w:rPr>
        <w:t xml:space="preserve">сухая строительная смесь, состоящая из цемента, </w:t>
      </w:r>
      <w:r>
        <w:t>мелкозернистого фракционированного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модифицированная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добавками.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смешивании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пластичную</w:t>
      </w:r>
      <w:r>
        <w:rPr>
          <w:spacing w:val="1"/>
        </w:rPr>
        <w:t xml:space="preserve"> </w:t>
      </w:r>
      <w:r>
        <w:t>растворную смесь. После затвердевания образует прочный водостойкий и морозостойкий раствор. Позволяет</w:t>
      </w:r>
      <w:r>
        <w:rPr>
          <w:spacing w:val="1"/>
        </w:rPr>
        <w:t xml:space="preserve"> </w:t>
      </w:r>
      <w:r>
        <w:t>вести</w:t>
      </w:r>
      <w:r>
        <w:rPr>
          <w:spacing w:val="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до -10</w:t>
      </w:r>
      <w:r>
        <w:rPr>
          <w:vertAlign w:val="superscript"/>
        </w:rPr>
        <w:t>о</w:t>
      </w:r>
      <w:r>
        <w:t>С.</w:t>
      </w:r>
    </w:p>
    <w:p w14:paraId="57BB7CC8" w14:textId="43CF50B3" w:rsidR="00442E68" w:rsidRPr="00442E68" w:rsidRDefault="00442E68">
      <w:pPr>
        <w:pStyle w:val="a3"/>
        <w:spacing w:before="10" w:line="244" w:lineRule="auto"/>
        <w:ind w:right="104"/>
        <w:jc w:val="both"/>
      </w:pPr>
      <w:r>
        <w:t>Соответствует ГОСТ Р 58272-2018.</w:t>
      </w:r>
    </w:p>
    <w:p w14:paraId="08C6398B" w14:textId="77777777" w:rsidR="006B53E5" w:rsidRDefault="006B53E5">
      <w:pPr>
        <w:pStyle w:val="a3"/>
        <w:spacing w:before="4"/>
        <w:ind w:left="0"/>
        <w:rPr>
          <w:sz w:val="19"/>
        </w:rPr>
      </w:pPr>
    </w:p>
    <w:p w14:paraId="379A4092" w14:textId="77777777" w:rsidR="006B53E5" w:rsidRDefault="00E05FEB">
      <w:pPr>
        <w:pStyle w:val="1"/>
      </w:pPr>
      <w:bookmarkStart w:id="3" w:name="НАЗНАЧЕНИЕ"/>
      <w:bookmarkEnd w:id="3"/>
      <w:r>
        <w:t>НАЗНАЧЕНИЕ</w:t>
      </w:r>
    </w:p>
    <w:p w14:paraId="33ABE7EC" w14:textId="77777777" w:rsidR="006B53E5" w:rsidRDefault="00E05FEB">
      <w:pPr>
        <w:pStyle w:val="a3"/>
        <w:spacing w:before="12" w:line="237" w:lineRule="auto"/>
        <w:ind w:right="107"/>
        <w:jc w:val="both"/>
      </w:pPr>
      <w:r>
        <w:t>Смесь КРЕПС КГС зимний предназначена для кладки плит и блоков из ячеистого бетона и силикатных блоков с</w:t>
      </w:r>
      <w:r>
        <w:rPr>
          <w:spacing w:val="-5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минимального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материала.</w:t>
      </w:r>
    </w:p>
    <w:p w14:paraId="64ED1C21" w14:textId="77777777" w:rsidR="006B53E5" w:rsidRDefault="006B53E5">
      <w:pPr>
        <w:pStyle w:val="a3"/>
        <w:spacing w:before="9"/>
        <w:ind w:left="0"/>
        <w:rPr>
          <w:sz w:val="19"/>
        </w:rPr>
      </w:pPr>
    </w:p>
    <w:p w14:paraId="775CFE31" w14:textId="77777777" w:rsidR="006B53E5" w:rsidRDefault="00E05FEB">
      <w:pPr>
        <w:pStyle w:val="1"/>
      </w:pPr>
      <w:bookmarkStart w:id="4" w:name="ПРИГОТОВЛЕНИЕ_РАСТВОРА"/>
      <w:bookmarkEnd w:id="4"/>
      <w:r>
        <w:t>ПРИГОТОВЛЕНИЕ</w:t>
      </w:r>
      <w:r>
        <w:rPr>
          <w:spacing w:val="-10"/>
        </w:rPr>
        <w:t xml:space="preserve"> </w:t>
      </w:r>
      <w:r>
        <w:t>РАСТВОРА</w:t>
      </w:r>
    </w:p>
    <w:p w14:paraId="4590A6B2" w14:textId="77777777" w:rsidR="006B53E5" w:rsidRDefault="00E05FEB">
      <w:pPr>
        <w:pStyle w:val="a3"/>
        <w:spacing w:line="244" w:lineRule="auto"/>
        <w:ind w:right="103"/>
        <w:jc w:val="both"/>
      </w:pPr>
      <w:bookmarkStart w:id="5" w:name="Залить_в_25_–_30_литровую_емкость_5_–_5,"/>
      <w:bookmarkEnd w:id="5"/>
      <w:r>
        <w:t xml:space="preserve">Залить в 25 </w:t>
      </w:r>
      <w:r>
        <w:rPr>
          <w:w w:val="160"/>
        </w:rPr>
        <w:t xml:space="preserve">– </w:t>
      </w:r>
      <w:r>
        <w:t xml:space="preserve">30 литровую емкость 5 </w:t>
      </w:r>
      <w:r>
        <w:rPr>
          <w:w w:val="160"/>
        </w:rPr>
        <w:t xml:space="preserve">– </w:t>
      </w:r>
      <w:r>
        <w:t>5,5 л чистой воды и засыпать в нее 25 кг кладочной смеси (мешок).</w:t>
      </w:r>
      <w:r>
        <w:rPr>
          <w:spacing w:val="1"/>
        </w:rPr>
        <w:t xml:space="preserve"> </w:t>
      </w:r>
      <w:r>
        <w:t>Количество воды зависит от условий окружающей среды и пористости</w:t>
      </w:r>
      <w:r>
        <w:rPr>
          <w:spacing w:val="1"/>
        </w:rPr>
        <w:t xml:space="preserve"> </w:t>
      </w:r>
      <w:r>
        <w:t>газобетона (типа газобетона), но в</w:t>
      </w:r>
      <w:r>
        <w:rPr>
          <w:spacing w:val="1"/>
        </w:rPr>
        <w:t xml:space="preserve"> </w:t>
      </w:r>
      <w:r>
        <w:t>указанных пределах. Перемешать механическим способом до получения однородной смеси. Через 10 минут</w:t>
      </w:r>
      <w:r>
        <w:rPr>
          <w:spacing w:val="1"/>
        </w:rPr>
        <w:t xml:space="preserve"> </w:t>
      </w:r>
      <w:r>
        <w:t>перемешать повторно. Смесь готовится в помещение при температуре не ниже +10</w:t>
      </w:r>
      <w:r>
        <w:rPr>
          <w:vertAlign w:val="superscript"/>
        </w:rPr>
        <w:t>о</w:t>
      </w:r>
      <w:r>
        <w:t>С. Приготовленная смесь</w:t>
      </w:r>
      <w:r>
        <w:rPr>
          <w:spacing w:val="1"/>
        </w:rPr>
        <w:t xml:space="preserve"> </w:t>
      </w:r>
      <w:r>
        <w:t>сохраняет</w:t>
      </w:r>
      <w:r>
        <w:rPr>
          <w:spacing w:val="4"/>
        </w:rPr>
        <w:t xml:space="preserve"> </w:t>
      </w:r>
      <w:r>
        <w:t>жизнеспособность</w:t>
      </w:r>
      <w:r>
        <w:rPr>
          <w:spacing w:val="6"/>
        </w:rPr>
        <w:t xml:space="preserve"> </w:t>
      </w:r>
      <w:r>
        <w:t>не менее</w:t>
      </w:r>
      <w:r>
        <w:rPr>
          <w:spacing w:val="3"/>
        </w:rPr>
        <w:t xml:space="preserve"> </w:t>
      </w:r>
      <w:r>
        <w:t>45</w:t>
      </w:r>
      <w:r>
        <w:rPr>
          <w:spacing w:val="6"/>
        </w:rPr>
        <w:t xml:space="preserve"> </w:t>
      </w:r>
      <w:r>
        <w:t>минут.</w:t>
      </w:r>
    </w:p>
    <w:p w14:paraId="5957CF1B" w14:textId="77777777" w:rsidR="006B53E5" w:rsidRDefault="006B53E5">
      <w:pPr>
        <w:pStyle w:val="a3"/>
        <w:spacing w:before="3"/>
        <w:ind w:left="0"/>
        <w:rPr>
          <w:sz w:val="19"/>
        </w:rPr>
      </w:pPr>
    </w:p>
    <w:p w14:paraId="18B133D9" w14:textId="77777777" w:rsidR="006B53E5" w:rsidRDefault="00E05FEB">
      <w:pPr>
        <w:pStyle w:val="1"/>
      </w:pPr>
      <w:bookmarkStart w:id="6" w:name="НАНЕСЕНИЕ"/>
      <w:bookmarkEnd w:id="6"/>
      <w:r>
        <w:t>НАНЕСЕНИЕ</w:t>
      </w:r>
    </w:p>
    <w:p w14:paraId="611EDB08" w14:textId="77777777" w:rsidR="006B53E5" w:rsidRDefault="00E05FEB">
      <w:pPr>
        <w:pStyle w:val="a3"/>
        <w:spacing w:line="244" w:lineRule="auto"/>
        <w:ind w:right="98"/>
        <w:jc w:val="both"/>
      </w:pPr>
      <w:bookmarkStart w:id="7" w:name="Равномерно_нанести_кладочную_смесь_КРЕПС"/>
      <w:bookmarkEnd w:id="7"/>
      <w:r>
        <w:t>Равномерно нанести кладочную смесь КРЕПС КГС зимний на поверхность блоков. Укладку и корректировку</w:t>
      </w:r>
      <w:r>
        <w:rPr>
          <w:spacing w:val="1"/>
        </w:rPr>
        <w:t xml:space="preserve"> </w:t>
      </w:r>
      <w:r>
        <w:t>блоков следует выполнять в течение 10 минут, пока растворная смесь сохраняет свои клеящие свойства. Для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зубчатый</w:t>
      </w:r>
      <w:r>
        <w:rPr>
          <w:spacing w:val="1"/>
        </w:rPr>
        <w:t xml:space="preserve"> </w:t>
      </w:r>
      <w:r>
        <w:t>шпатель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зуба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мм.</w:t>
      </w:r>
      <w:r>
        <w:rPr>
          <w:spacing w:val="53"/>
        </w:rPr>
        <w:t xml:space="preserve"> </w:t>
      </w:r>
      <w:r>
        <w:t>Толщина</w:t>
      </w:r>
      <w:r>
        <w:rPr>
          <w:spacing w:val="1"/>
        </w:rPr>
        <w:t xml:space="preserve"> </w:t>
      </w:r>
      <w:r>
        <w:rPr>
          <w:spacing w:val="-2"/>
        </w:rPr>
        <w:t xml:space="preserve">кладочного раствора между блоками после укладки не должна </w:t>
      </w:r>
      <w:r>
        <w:rPr>
          <w:spacing w:val="-1"/>
        </w:rPr>
        <w:t xml:space="preserve">превышать 2 </w:t>
      </w:r>
      <w:r>
        <w:rPr>
          <w:spacing w:val="-1"/>
          <w:w w:val="160"/>
        </w:rPr>
        <w:t xml:space="preserve">– </w:t>
      </w:r>
      <w:r>
        <w:rPr>
          <w:spacing w:val="-1"/>
        </w:rPr>
        <w:t>3 мм. При таком способе укладки</w:t>
      </w:r>
      <w:r>
        <w:t xml:space="preserve"> максимально сокращается суммарная площадь мостиков холода. Минимальный расход смеси достигается 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монтажа</w:t>
      </w:r>
      <w:r>
        <w:rPr>
          <w:spacing w:val="6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правильной</w:t>
      </w:r>
      <w:r>
        <w:rPr>
          <w:spacing w:val="5"/>
        </w:rPr>
        <w:t xml:space="preserve"> </w:t>
      </w:r>
      <w:r>
        <w:t>геометрией.</w:t>
      </w:r>
    </w:p>
    <w:p w14:paraId="77C59B84" w14:textId="77777777" w:rsidR="006B53E5" w:rsidRDefault="006B53E5">
      <w:pPr>
        <w:pStyle w:val="a3"/>
        <w:spacing w:before="7"/>
        <w:ind w:left="0"/>
        <w:rPr>
          <w:sz w:val="18"/>
        </w:rPr>
      </w:pPr>
    </w:p>
    <w:p w14:paraId="72EC2072" w14:textId="77777777" w:rsidR="006B53E5" w:rsidRDefault="00E05FEB">
      <w:pPr>
        <w:pStyle w:val="1"/>
      </w:pPr>
      <w:r>
        <w:t>ОЧИСТКА</w:t>
      </w:r>
      <w:r>
        <w:rPr>
          <w:spacing w:val="-6"/>
        </w:rPr>
        <w:t xml:space="preserve"> </w:t>
      </w:r>
      <w:r>
        <w:t>ИНСТРУМЕНТА</w:t>
      </w:r>
    </w:p>
    <w:p w14:paraId="67A59B3D" w14:textId="77777777" w:rsidR="006B53E5" w:rsidRDefault="00E05FEB">
      <w:pPr>
        <w:pStyle w:val="a3"/>
      </w:pPr>
      <w:r>
        <w:t>Инструмент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8"/>
        </w:rPr>
        <w:t xml:space="preserve"> </w:t>
      </w:r>
      <w:r>
        <w:t>очищаются</w:t>
      </w:r>
      <w:r>
        <w:rPr>
          <w:spacing w:val="-6"/>
        </w:rPr>
        <w:t xml:space="preserve"> </w:t>
      </w:r>
      <w:r>
        <w:t>водой</w:t>
      </w:r>
      <w:r>
        <w:rPr>
          <w:spacing w:val="-3"/>
        </w:rPr>
        <w:t xml:space="preserve"> </w:t>
      </w:r>
      <w:r>
        <w:t>сразу</w:t>
      </w:r>
      <w:r>
        <w:rPr>
          <w:spacing w:val="-10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работ.</w:t>
      </w:r>
    </w:p>
    <w:p w14:paraId="57416DAB" w14:textId="77777777" w:rsidR="006B53E5" w:rsidRDefault="00E05FEB">
      <w:pPr>
        <w:pStyle w:val="a3"/>
        <w:spacing w:before="4"/>
      </w:pPr>
      <w:r>
        <w:t>Воду,</w:t>
      </w:r>
      <w:r>
        <w:rPr>
          <w:spacing w:val="-7"/>
        </w:rPr>
        <w:t xml:space="preserve"> </w:t>
      </w:r>
      <w:r>
        <w:t>использованную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очистки</w:t>
      </w:r>
      <w:r>
        <w:rPr>
          <w:spacing w:val="-6"/>
        </w:rPr>
        <w:t xml:space="preserve"> </w:t>
      </w:r>
      <w:r>
        <w:t>инструмента,</w:t>
      </w:r>
      <w:r>
        <w:rPr>
          <w:spacing w:val="-7"/>
        </w:rPr>
        <w:t xml:space="preserve"> </w:t>
      </w:r>
      <w:r>
        <w:t>нельзя</w:t>
      </w:r>
      <w:r>
        <w:rPr>
          <w:spacing w:val="-8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приготовления</w:t>
      </w:r>
      <w:r>
        <w:rPr>
          <w:spacing w:val="-8"/>
        </w:rPr>
        <w:t xml:space="preserve"> </w:t>
      </w:r>
      <w:r>
        <w:t>новой</w:t>
      </w:r>
      <w:r>
        <w:rPr>
          <w:spacing w:val="-6"/>
        </w:rPr>
        <w:t xml:space="preserve"> </w:t>
      </w:r>
      <w:r>
        <w:t>смеси.</w:t>
      </w:r>
    </w:p>
    <w:p w14:paraId="0419124A" w14:textId="77777777" w:rsidR="006B53E5" w:rsidRDefault="006B53E5">
      <w:pPr>
        <w:pStyle w:val="a3"/>
        <w:spacing w:before="9"/>
        <w:ind w:left="0"/>
        <w:rPr>
          <w:sz w:val="19"/>
        </w:rPr>
      </w:pPr>
    </w:p>
    <w:p w14:paraId="50DF5A34" w14:textId="77777777" w:rsidR="006B53E5" w:rsidRDefault="00E05FEB">
      <w:pPr>
        <w:pStyle w:val="1"/>
      </w:pPr>
      <w:bookmarkStart w:id="8" w:name="ТЕХНИКА_БЕЗОПАСНОСТИ"/>
      <w:bookmarkEnd w:id="8"/>
      <w:r>
        <w:t>ТЕХНИКА</w:t>
      </w:r>
      <w:r>
        <w:rPr>
          <w:spacing w:val="-6"/>
        </w:rPr>
        <w:t xml:space="preserve"> </w:t>
      </w:r>
      <w:r>
        <w:t>БЕЗОПАСНОСТИ</w:t>
      </w:r>
    </w:p>
    <w:p w14:paraId="23945502" w14:textId="77777777" w:rsidR="006B53E5" w:rsidRDefault="00E05FEB">
      <w:pPr>
        <w:pStyle w:val="a3"/>
        <w:spacing w:line="244" w:lineRule="auto"/>
        <w:ind w:right="111"/>
        <w:jc w:val="both"/>
      </w:pPr>
      <w:r>
        <w:t>При работе со смесью используйте индивидуальные средства защиты, предохраняющие от попадания смеси в</w:t>
      </w:r>
      <w:r>
        <w:rPr>
          <w:spacing w:val="1"/>
        </w:rPr>
        <w:t xml:space="preserve"> </w:t>
      </w:r>
      <w:r>
        <w:t>дыхательные</w:t>
      </w:r>
      <w:r>
        <w:rPr>
          <w:spacing w:val="-7"/>
        </w:rPr>
        <w:t xml:space="preserve"> </w:t>
      </w:r>
      <w:r>
        <w:t>пути и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кожу.</w:t>
      </w:r>
      <w:r>
        <w:rPr>
          <w:spacing w:val="5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попадания</w:t>
      </w:r>
      <w:r>
        <w:rPr>
          <w:spacing w:val="-3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глаза</w:t>
      </w:r>
      <w:r>
        <w:rPr>
          <w:spacing w:val="-6"/>
        </w:rPr>
        <w:t xml:space="preserve"> </w:t>
      </w:r>
      <w:r>
        <w:t>промойте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50"/>
        </w:rPr>
        <w:t xml:space="preserve"> </w:t>
      </w:r>
      <w:r>
        <w:t>обратитесь</w:t>
      </w:r>
      <w:r>
        <w:rPr>
          <w:spacing w:val="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врачу.</w:t>
      </w:r>
    </w:p>
    <w:p w14:paraId="0C8DF895" w14:textId="77777777" w:rsidR="006B53E5" w:rsidRDefault="00E05FEB">
      <w:pPr>
        <w:pStyle w:val="a3"/>
        <w:spacing w:before="0" w:line="225" w:lineRule="exact"/>
        <w:jc w:val="both"/>
      </w:pPr>
      <w:r>
        <w:t>Хранить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местах, недоступных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14:paraId="3D863137" w14:textId="77777777" w:rsidR="006B53E5" w:rsidRDefault="006B53E5">
      <w:pPr>
        <w:pStyle w:val="a3"/>
        <w:spacing w:before="9"/>
        <w:ind w:left="0"/>
        <w:rPr>
          <w:sz w:val="19"/>
        </w:rPr>
      </w:pPr>
    </w:p>
    <w:p w14:paraId="601AD096" w14:textId="77777777" w:rsidR="006B53E5" w:rsidRDefault="00E05FEB">
      <w:pPr>
        <w:pStyle w:val="1"/>
      </w:pPr>
      <w:bookmarkStart w:id="9" w:name="УПАКОВКА_И_ХРАНЕНИЕ"/>
      <w:bookmarkEnd w:id="9"/>
      <w:r>
        <w:t>УПАКОВКА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ХРАНЕНИЕ</w:t>
      </w:r>
    </w:p>
    <w:p w14:paraId="7FC100E0" w14:textId="77777777" w:rsidR="006B53E5" w:rsidRDefault="00E05FEB">
      <w:pPr>
        <w:pStyle w:val="a3"/>
      </w:pPr>
      <w:r>
        <w:t>Поставляется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мешках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25 кг.</w:t>
      </w:r>
    </w:p>
    <w:p w14:paraId="2A4B9147" w14:textId="77777777" w:rsidR="006B53E5" w:rsidRDefault="00E05FEB">
      <w:pPr>
        <w:pStyle w:val="a3"/>
        <w:spacing w:before="4"/>
      </w:pPr>
      <w:r>
        <w:rPr>
          <w:spacing w:val="-1"/>
        </w:rPr>
        <w:t>Срок</w:t>
      </w:r>
      <w:r>
        <w:rPr>
          <w:spacing w:val="-10"/>
        </w:rPr>
        <w:t xml:space="preserve"> </w:t>
      </w:r>
      <w:r>
        <w:rPr>
          <w:spacing w:val="-1"/>
        </w:rPr>
        <w:t>хранения</w:t>
      </w:r>
      <w:r>
        <w:rPr>
          <w:spacing w:val="-9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месяцев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закрытой</w:t>
      </w:r>
      <w:r>
        <w:rPr>
          <w:spacing w:val="-6"/>
        </w:rPr>
        <w:t xml:space="preserve"> </w:t>
      </w:r>
      <w:r>
        <w:t>заводской</w:t>
      </w:r>
      <w:r>
        <w:rPr>
          <w:spacing w:val="-7"/>
        </w:rPr>
        <w:t xml:space="preserve"> </w:t>
      </w:r>
      <w:r>
        <w:t>упаковке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сухом</w:t>
      </w:r>
      <w:r>
        <w:rPr>
          <w:spacing w:val="-10"/>
        </w:rPr>
        <w:t xml:space="preserve"> </w:t>
      </w:r>
      <w:r>
        <w:t>месте.</w:t>
      </w:r>
    </w:p>
    <w:p w14:paraId="30112D08" w14:textId="77777777" w:rsidR="006B53E5" w:rsidRDefault="006B53E5">
      <w:pPr>
        <w:pStyle w:val="a3"/>
        <w:spacing w:before="9"/>
        <w:ind w:left="0"/>
        <w:rPr>
          <w:sz w:val="19"/>
        </w:rPr>
      </w:pPr>
    </w:p>
    <w:p w14:paraId="1DF95663" w14:textId="77777777" w:rsidR="006B53E5" w:rsidRDefault="00E05FEB">
      <w:pPr>
        <w:pStyle w:val="1"/>
      </w:pPr>
      <w:r>
        <w:t>ОСОБЕННОСТИ</w:t>
      </w:r>
    </w:p>
    <w:p w14:paraId="0173DC93" w14:textId="77777777" w:rsidR="006B53E5" w:rsidRDefault="00E05FEB">
      <w:pPr>
        <w:spacing w:before="1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+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удобная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нанесении,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экономичная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расходе;</w:t>
      </w:r>
    </w:p>
    <w:p w14:paraId="54E1A740" w14:textId="77777777" w:rsidR="006B53E5" w:rsidRDefault="00E05FEB">
      <w:pPr>
        <w:pStyle w:val="1"/>
        <w:spacing w:line="227" w:lineRule="exact"/>
      </w:pPr>
      <w:r>
        <w:t>+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кладки</w:t>
      </w:r>
      <w:r>
        <w:rPr>
          <w:spacing w:val="-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минимальной</w:t>
      </w:r>
      <w:r>
        <w:rPr>
          <w:spacing w:val="-1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шва;</w:t>
      </w:r>
    </w:p>
    <w:p w14:paraId="6FDA36C3" w14:textId="77777777" w:rsidR="006B53E5" w:rsidRDefault="00E05FEB">
      <w:pPr>
        <w:spacing w:line="227" w:lineRule="exact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+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высокая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прочность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сцепления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с основанием;</w:t>
      </w:r>
    </w:p>
    <w:p w14:paraId="2173CD74" w14:textId="77777777" w:rsidR="006B53E5" w:rsidRDefault="00E05FEB">
      <w:pPr>
        <w:pStyle w:val="1"/>
        <w:spacing w:before="1"/>
      </w:pPr>
      <w:r>
        <w:t>+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наружных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работ;</w:t>
      </w:r>
    </w:p>
    <w:p w14:paraId="729DA34B" w14:textId="7F343F2F" w:rsidR="006B53E5" w:rsidRDefault="00E05FEB">
      <w:pPr>
        <w:spacing w:line="480" w:lineRule="auto"/>
        <w:ind w:left="220" w:right="3760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F9BBD2E" wp14:editId="44D01EA3">
                <wp:simplePos x="0" y="0"/>
                <wp:positionH relativeFrom="page">
                  <wp:posOffset>384175</wp:posOffset>
                </wp:positionH>
                <wp:positionV relativeFrom="paragraph">
                  <wp:posOffset>443865</wp:posOffset>
                </wp:positionV>
                <wp:extent cx="6087110" cy="1811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11"/>
                              <w:gridCol w:w="4063"/>
                            </w:tblGrid>
                            <w:tr w:rsidR="006B53E5" w14:paraId="45A3155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5511" w:type="dxa"/>
                                </w:tcPr>
                                <w:p w14:paraId="04B56A7A" w14:textId="77777777" w:rsidR="006B53E5" w:rsidRDefault="00E05FEB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Фракция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</w:tcPr>
                                <w:p w14:paraId="3EC278DA" w14:textId="77777777" w:rsidR="006B53E5" w:rsidRDefault="00E05FEB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Максимально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0,63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мм</w:t>
                                  </w:r>
                                </w:p>
                              </w:tc>
                            </w:tr>
                            <w:tr w:rsidR="006B53E5" w14:paraId="6E16FB09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5511" w:type="dxa"/>
                                </w:tcPr>
                                <w:p w14:paraId="1C75A144" w14:textId="77777777" w:rsidR="006B53E5" w:rsidRDefault="00E05F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Расход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материала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</w:tcPr>
                                <w:p w14:paraId="67B86333" w14:textId="77777777" w:rsidR="006B53E5" w:rsidRDefault="00E05F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1,6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кг/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м²/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мм</w:t>
                                  </w:r>
                                </w:p>
                                <w:p w14:paraId="27C28FE5" w14:textId="77777777" w:rsidR="006B53E5" w:rsidRDefault="00E05FEB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кг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~1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м³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кладки</w:t>
                                  </w:r>
                                </w:p>
                              </w:tc>
                            </w:tr>
                            <w:tr w:rsidR="006B53E5" w14:paraId="28735D9B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5511" w:type="dxa"/>
                                </w:tcPr>
                                <w:p w14:paraId="02A986FA" w14:textId="77777777" w:rsidR="006B53E5" w:rsidRDefault="00E05FEB">
                                  <w:pPr>
                                    <w:pStyle w:val="TableParagraph"/>
                                    <w:spacing w:line="240" w:lineRule="auto"/>
                                    <w:ind w:left="91" w:right="24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воды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кг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смеси</w:t>
                                  </w:r>
                                </w:p>
                                <w:p w14:paraId="3CABDE4A" w14:textId="77777777" w:rsidR="006B53E5" w:rsidRDefault="00E05FEB">
                                  <w:pPr>
                                    <w:pStyle w:val="TableParagraph"/>
                                    <w:spacing w:before="4" w:line="207" w:lineRule="exact"/>
                                    <w:ind w:left="91" w:right="5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кг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смеси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</w:tcPr>
                                <w:p w14:paraId="287BA2F0" w14:textId="77777777" w:rsidR="006B53E5" w:rsidRDefault="00E05F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0,2</w:t>
                                  </w:r>
                                  <w:r>
                                    <w:rPr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3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0,22</w:t>
                                  </w:r>
                                  <w:r>
                                    <w:rPr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л</w:t>
                                  </w:r>
                                </w:p>
                                <w:p w14:paraId="2A26AACE" w14:textId="77777777" w:rsidR="006B53E5" w:rsidRDefault="00E05FEB">
                                  <w:pPr>
                                    <w:pStyle w:val="TableParagraph"/>
                                    <w:spacing w:before="4" w:line="20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30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6"/>
                                      <w:w w:val="1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5,5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6B53E5" w14:paraId="11333A6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11" w:type="dxa"/>
                                </w:tcPr>
                                <w:p w14:paraId="6CDAC2B2" w14:textId="77777777" w:rsidR="006B53E5" w:rsidRDefault="00E05F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пригодности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раствора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использованию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</w:tcPr>
                                <w:p w14:paraId="1F6C1A22" w14:textId="77777777" w:rsidR="006B53E5" w:rsidRDefault="00E05F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минут</w:t>
                                  </w:r>
                                </w:p>
                              </w:tc>
                            </w:tr>
                            <w:tr w:rsidR="006B53E5" w14:paraId="0280A77E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5511" w:type="dxa"/>
                                </w:tcPr>
                                <w:p w14:paraId="755385A2" w14:textId="77777777" w:rsidR="006B53E5" w:rsidRDefault="00E05FEB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Открытое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</w:tcPr>
                                <w:p w14:paraId="203A955C" w14:textId="77777777" w:rsidR="006B53E5" w:rsidRDefault="00E05FEB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минут</w:t>
                                  </w:r>
                                </w:p>
                              </w:tc>
                            </w:tr>
                            <w:tr w:rsidR="006B53E5" w14:paraId="70C6320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11" w:type="dxa"/>
                                </w:tcPr>
                                <w:p w14:paraId="1CA641AD" w14:textId="77777777" w:rsidR="006B53E5" w:rsidRDefault="00E05F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корректировки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</w:tcPr>
                                <w:p w14:paraId="31324678" w14:textId="77777777" w:rsidR="006B53E5" w:rsidRDefault="00E05FE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минут</w:t>
                                  </w:r>
                                </w:p>
                              </w:tc>
                            </w:tr>
                            <w:tr w:rsidR="006B53E5" w14:paraId="3A15558B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5511" w:type="dxa"/>
                                </w:tcPr>
                                <w:p w14:paraId="7E7AE8FF" w14:textId="77777777" w:rsidR="006B53E5" w:rsidRDefault="00E05FEB">
                                  <w:pPr>
                                    <w:pStyle w:val="TableParagraph"/>
                                    <w:tabs>
                                      <w:tab w:val="left" w:pos="1311"/>
                                      <w:tab w:val="left" w:pos="2513"/>
                                      <w:tab w:val="left" w:pos="2830"/>
                                      <w:tab w:val="left" w:pos="3960"/>
                                      <w:tab w:val="left" w:pos="5291"/>
                                    </w:tabs>
                                    <w:spacing w:before="0" w:line="230" w:lineRule="exact"/>
                                    <w:ind w:righ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Прочность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сцепления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бетонным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основанием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возрасте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суток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</w:tcPr>
                                <w:p w14:paraId="4C497B8B" w14:textId="77777777" w:rsidR="006B53E5" w:rsidRDefault="00E05F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0,5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МПа</w:t>
                                  </w:r>
                                </w:p>
                              </w:tc>
                            </w:tr>
                            <w:tr w:rsidR="006B53E5" w14:paraId="58BB9D88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5511" w:type="dxa"/>
                                </w:tcPr>
                                <w:p w14:paraId="5F7F8B5D" w14:textId="77777777" w:rsidR="006B53E5" w:rsidRDefault="00E05FEB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Прочность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сжатие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возрасте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суток,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4063" w:type="dxa"/>
                                </w:tcPr>
                                <w:p w14:paraId="3B124EC5" w14:textId="77777777" w:rsidR="006B53E5" w:rsidRDefault="006B53E5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864A931" w14:textId="77777777" w:rsidR="006B53E5" w:rsidRDefault="00E05FE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5,0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МПа</w:t>
                                  </w:r>
                                </w:p>
                              </w:tc>
                            </w:tr>
                          </w:tbl>
                          <w:p w14:paraId="3097575A" w14:textId="77777777" w:rsidR="006B53E5" w:rsidRDefault="006B53E5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BB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25pt;margin-top:34.95pt;width:479.3pt;height:142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11"/>
                        <w:gridCol w:w="4063"/>
                      </w:tblGrid>
                      <w:tr w:rsidR="006B53E5" w14:paraId="45A31551" w14:textId="77777777">
                        <w:trPr>
                          <w:trHeight w:val="235"/>
                        </w:trPr>
                        <w:tc>
                          <w:tcPr>
                            <w:tcW w:w="5511" w:type="dxa"/>
                          </w:tcPr>
                          <w:p w14:paraId="04B56A7A" w14:textId="77777777" w:rsidR="006B53E5" w:rsidRDefault="00E05FEB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Фракция</w:t>
                            </w:r>
                          </w:p>
                        </w:tc>
                        <w:tc>
                          <w:tcPr>
                            <w:tcW w:w="4063" w:type="dxa"/>
                          </w:tcPr>
                          <w:p w14:paraId="3EC278DA" w14:textId="77777777" w:rsidR="006B53E5" w:rsidRDefault="00E05FEB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Максимально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0,63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мм</w:t>
                            </w:r>
                          </w:p>
                        </w:tc>
                      </w:tr>
                      <w:tr w:rsidR="006B53E5" w14:paraId="6E16FB09" w14:textId="77777777">
                        <w:trPr>
                          <w:trHeight w:val="458"/>
                        </w:trPr>
                        <w:tc>
                          <w:tcPr>
                            <w:tcW w:w="5511" w:type="dxa"/>
                          </w:tcPr>
                          <w:p w14:paraId="1C75A144" w14:textId="77777777" w:rsidR="006B53E5" w:rsidRDefault="00E05FEB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Расход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материала</w:t>
                            </w:r>
                          </w:p>
                        </w:tc>
                        <w:tc>
                          <w:tcPr>
                            <w:tcW w:w="4063" w:type="dxa"/>
                          </w:tcPr>
                          <w:p w14:paraId="67B86333" w14:textId="77777777" w:rsidR="006B53E5" w:rsidRDefault="00E05FEB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1,6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кг/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м²/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мм</w:t>
                            </w:r>
                          </w:p>
                          <w:p w14:paraId="27C28FE5" w14:textId="77777777" w:rsidR="006B53E5" w:rsidRDefault="00E05FEB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кг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~1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м³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кладки</w:t>
                            </w:r>
                          </w:p>
                        </w:tc>
                      </w:tr>
                      <w:tr w:rsidR="006B53E5" w14:paraId="28735D9B" w14:textId="77777777">
                        <w:trPr>
                          <w:trHeight w:val="458"/>
                        </w:trPr>
                        <w:tc>
                          <w:tcPr>
                            <w:tcW w:w="5511" w:type="dxa"/>
                          </w:tcPr>
                          <w:p w14:paraId="02A986FA" w14:textId="77777777" w:rsidR="006B53E5" w:rsidRDefault="00E05FEB">
                            <w:pPr>
                              <w:pStyle w:val="TableParagraph"/>
                              <w:spacing w:line="240" w:lineRule="auto"/>
                              <w:ind w:left="91" w:right="24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Количество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воды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кг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смеси</w:t>
                            </w:r>
                          </w:p>
                          <w:p w14:paraId="3CABDE4A" w14:textId="77777777" w:rsidR="006B53E5" w:rsidRDefault="00E05FEB">
                            <w:pPr>
                              <w:pStyle w:val="TableParagraph"/>
                              <w:spacing w:before="4" w:line="207" w:lineRule="exact"/>
                              <w:ind w:left="91" w:right="5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кг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смеси</w:t>
                            </w:r>
                          </w:p>
                        </w:tc>
                        <w:tc>
                          <w:tcPr>
                            <w:tcW w:w="4063" w:type="dxa"/>
                          </w:tcPr>
                          <w:p w14:paraId="287BA2F0" w14:textId="77777777" w:rsidR="006B53E5" w:rsidRDefault="00E05FEB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0,2</w:t>
                            </w:r>
                            <w:r>
                              <w:rPr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1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0,22</w:t>
                            </w:r>
                            <w:r>
                              <w:rPr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л</w:t>
                            </w:r>
                          </w:p>
                          <w:p w14:paraId="2A26AACE" w14:textId="77777777" w:rsidR="006B53E5" w:rsidRDefault="00E05FEB">
                            <w:pPr>
                              <w:pStyle w:val="TableParagraph"/>
                              <w:spacing w:before="4" w:line="20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3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16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5,5</w:t>
                            </w:r>
                            <w:r>
                              <w:rPr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л</w:t>
                            </w:r>
                          </w:p>
                        </w:tc>
                      </w:tr>
                      <w:tr w:rsidR="006B53E5" w14:paraId="11333A62" w14:textId="77777777">
                        <w:trPr>
                          <w:trHeight w:val="227"/>
                        </w:trPr>
                        <w:tc>
                          <w:tcPr>
                            <w:tcW w:w="5511" w:type="dxa"/>
                          </w:tcPr>
                          <w:p w14:paraId="6CDAC2B2" w14:textId="77777777" w:rsidR="006B53E5" w:rsidRDefault="00E05F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пригодности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раствора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использованию</w:t>
                            </w:r>
                          </w:p>
                        </w:tc>
                        <w:tc>
                          <w:tcPr>
                            <w:tcW w:w="4063" w:type="dxa"/>
                          </w:tcPr>
                          <w:p w14:paraId="1F6C1A22" w14:textId="77777777" w:rsidR="006B53E5" w:rsidRDefault="00E05F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минут</w:t>
                            </w:r>
                          </w:p>
                        </w:tc>
                      </w:tr>
                      <w:tr w:rsidR="006B53E5" w14:paraId="0280A77E" w14:textId="77777777">
                        <w:trPr>
                          <w:trHeight w:val="234"/>
                        </w:trPr>
                        <w:tc>
                          <w:tcPr>
                            <w:tcW w:w="5511" w:type="dxa"/>
                          </w:tcPr>
                          <w:p w14:paraId="755385A2" w14:textId="77777777" w:rsidR="006B53E5" w:rsidRDefault="00E05FEB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Открытое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4063" w:type="dxa"/>
                          </w:tcPr>
                          <w:p w14:paraId="203A955C" w14:textId="77777777" w:rsidR="006B53E5" w:rsidRDefault="00E05FEB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минут</w:t>
                            </w:r>
                          </w:p>
                        </w:tc>
                      </w:tr>
                      <w:tr w:rsidR="006B53E5" w14:paraId="70C6320C" w14:textId="77777777">
                        <w:trPr>
                          <w:trHeight w:val="227"/>
                        </w:trPr>
                        <w:tc>
                          <w:tcPr>
                            <w:tcW w:w="5511" w:type="dxa"/>
                          </w:tcPr>
                          <w:p w14:paraId="1CA641AD" w14:textId="77777777" w:rsidR="006B53E5" w:rsidRDefault="00E05F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корректировки</w:t>
                            </w:r>
                          </w:p>
                        </w:tc>
                        <w:tc>
                          <w:tcPr>
                            <w:tcW w:w="4063" w:type="dxa"/>
                          </w:tcPr>
                          <w:p w14:paraId="31324678" w14:textId="77777777" w:rsidR="006B53E5" w:rsidRDefault="00E05FE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минут</w:t>
                            </w:r>
                          </w:p>
                        </w:tc>
                      </w:tr>
                      <w:tr w:rsidR="006B53E5" w14:paraId="3A15558B" w14:textId="77777777">
                        <w:trPr>
                          <w:trHeight w:val="458"/>
                        </w:trPr>
                        <w:tc>
                          <w:tcPr>
                            <w:tcW w:w="5511" w:type="dxa"/>
                          </w:tcPr>
                          <w:p w14:paraId="7E7AE8FF" w14:textId="77777777" w:rsidR="006B53E5" w:rsidRDefault="00E05FEB">
                            <w:pPr>
                              <w:pStyle w:val="TableParagraph"/>
                              <w:tabs>
                                <w:tab w:val="left" w:pos="1311"/>
                                <w:tab w:val="left" w:pos="2513"/>
                                <w:tab w:val="left" w:pos="2830"/>
                                <w:tab w:val="left" w:pos="3960"/>
                                <w:tab w:val="left" w:pos="5291"/>
                              </w:tabs>
                              <w:spacing w:before="0" w:line="230" w:lineRule="exact"/>
                              <w:ind w:righ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Прочность</w:t>
                            </w:r>
                            <w:r>
                              <w:rPr>
                                <w:sz w:val="20"/>
                              </w:rPr>
                              <w:tab/>
                              <w:t>сцепления</w:t>
                            </w:r>
                            <w:r>
                              <w:rPr>
                                <w:sz w:val="20"/>
                              </w:rPr>
                              <w:tab/>
                              <w:t>с</w:t>
                            </w:r>
                            <w:r>
                              <w:rPr>
                                <w:sz w:val="20"/>
                              </w:rPr>
                              <w:tab/>
                              <w:t>бетонным</w:t>
                            </w:r>
                            <w:r>
                              <w:rPr>
                                <w:sz w:val="20"/>
                              </w:rPr>
                              <w:tab/>
                              <w:t>основанием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возрасте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суток</w:t>
                            </w:r>
                          </w:p>
                        </w:tc>
                        <w:tc>
                          <w:tcPr>
                            <w:tcW w:w="4063" w:type="dxa"/>
                          </w:tcPr>
                          <w:p w14:paraId="4C497B8B" w14:textId="77777777" w:rsidR="006B53E5" w:rsidRDefault="00E05FEB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0,5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МПа</w:t>
                            </w:r>
                          </w:p>
                        </w:tc>
                      </w:tr>
                      <w:tr w:rsidR="006B53E5" w14:paraId="58BB9D88" w14:textId="77777777">
                        <w:trPr>
                          <w:trHeight w:val="464"/>
                        </w:trPr>
                        <w:tc>
                          <w:tcPr>
                            <w:tcW w:w="5511" w:type="dxa"/>
                          </w:tcPr>
                          <w:p w14:paraId="5F7F8B5D" w14:textId="77777777" w:rsidR="006B53E5" w:rsidRDefault="00E05FEB">
                            <w:pPr>
                              <w:pStyle w:val="TableParagraph"/>
                              <w:spacing w:before="7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Прочность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сжатие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возрасте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суток,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4063" w:type="dxa"/>
                          </w:tcPr>
                          <w:p w14:paraId="3B124EC5" w14:textId="77777777" w:rsidR="006B53E5" w:rsidRDefault="006B53E5">
                            <w:pPr>
                              <w:pStyle w:val="TableParagraph"/>
                              <w:spacing w:before="7" w:line="240" w:lineRule="auto"/>
                              <w:ind w:left="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864A931" w14:textId="77777777" w:rsidR="006B53E5" w:rsidRDefault="00E05FE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5,0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МПа</w:t>
                            </w:r>
                          </w:p>
                        </w:tc>
                      </w:tr>
                    </w:tbl>
                    <w:p w14:paraId="3097575A" w14:textId="77777777" w:rsidR="006B53E5" w:rsidRDefault="006B53E5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+ обладает противоморозными свойствами до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– 10 </w:t>
      </w:r>
      <w:r>
        <w:rPr>
          <w:rFonts w:ascii="Arial" w:hAnsi="Arial"/>
          <w:b/>
          <w:sz w:val="20"/>
          <w:vertAlign w:val="superscript"/>
        </w:rPr>
        <w:t>0</w:t>
      </w:r>
      <w:r>
        <w:rPr>
          <w:rFonts w:ascii="Arial" w:hAnsi="Arial"/>
          <w:b/>
          <w:sz w:val="20"/>
        </w:rPr>
        <w:t>С.</w:t>
      </w:r>
      <w:r>
        <w:rPr>
          <w:rFonts w:ascii="Arial" w:hAnsi="Arial"/>
          <w:b/>
          <w:spacing w:val="-53"/>
          <w:sz w:val="20"/>
        </w:rPr>
        <w:t xml:space="preserve"> </w:t>
      </w:r>
      <w:bookmarkStart w:id="10" w:name="ТЕХНИЧЕСКИЕ_ДАННЫЕ"/>
      <w:bookmarkEnd w:id="10"/>
      <w:r>
        <w:rPr>
          <w:rFonts w:ascii="Arial" w:hAnsi="Arial"/>
          <w:b/>
          <w:sz w:val="20"/>
        </w:rPr>
        <w:t>ТЕХНИЧЕСКИЕ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ДАННЫЕ</w:t>
      </w:r>
    </w:p>
    <w:p w14:paraId="248E7161" w14:textId="77777777" w:rsidR="006B53E5" w:rsidRDefault="006B53E5">
      <w:pPr>
        <w:spacing w:line="480" w:lineRule="auto"/>
        <w:rPr>
          <w:rFonts w:ascii="Arial" w:hAnsi="Arial"/>
          <w:sz w:val="20"/>
        </w:rPr>
        <w:sectPr w:rsidR="006B53E5">
          <w:type w:val="continuous"/>
          <w:pgSz w:w="11910" w:h="16850"/>
          <w:pgMar w:top="52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1"/>
        <w:gridCol w:w="4063"/>
      </w:tblGrid>
      <w:tr w:rsidR="006B53E5" w14:paraId="0C0C5551" w14:textId="77777777">
        <w:trPr>
          <w:trHeight w:val="227"/>
        </w:trPr>
        <w:tc>
          <w:tcPr>
            <w:tcW w:w="5511" w:type="dxa"/>
          </w:tcPr>
          <w:p w14:paraId="07A056E8" w14:textId="77777777" w:rsidR="006B53E5" w:rsidRDefault="00E05FEB">
            <w:pPr>
              <w:pStyle w:val="TableParagraph"/>
              <w:spacing w:before="4" w:line="20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Морозостойкость</w:t>
            </w:r>
          </w:p>
        </w:tc>
        <w:tc>
          <w:tcPr>
            <w:tcW w:w="4063" w:type="dxa"/>
          </w:tcPr>
          <w:p w14:paraId="2D32AC64" w14:textId="77777777" w:rsidR="006B53E5" w:rsidRDefault="00E05FEB">
            <w:pPr>
              <w:pStyle w:val="TableParagraph"/>
              <w:spacing w:before="4" w:line="204" w:lineRule="exact"/>
              <w:rPr>
                <w:sz w:val="20"/>
              </w:rPr>
            </w:pPr>
            <w:r>
              <w:rPr>
                <w:sz w:val="20"/>
              </w:rPr>
              <w:t>F35</w:t>
            </w:r>
          </w:p>
        </w:tc>
      </w:tr>
      <w:tr w:rsidR="006B53E5" w14:paraId="7A9296F4" w14:textId="77777777">
        <w:trPr>
          <w:trHeight w:val="234"/>
        </w:trPr>
        <w:tc>
          <w:tcPr>
            <w:tcW w:w="5511" w:type="dxa"/>
          </w:tcPr>
          <w:p w14:paraId="5031C7DC" w14:textId="77777777" w:rsidR="006B53E5" w:rsidRDefault="00E05FEB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Рекомендуемая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толщина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</w:p>
        </w:tc>
        <w:tc>
          <w:tcPr>
            <w:tcW w:w="4063" w:type="dxa"/>
          </w:tcPr>
          <w:p w14:paraId="20CD2F0C" w14:textId="77777777" w:rsidR="006B53E5" w:rsidRDefault="00E05FEB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</w:tr>
      <w:tr w:rsidR="006B53E5" w14:paraId="018B64CF" w14:textId="77777777">
        <w:trPr>
          <w:trHeight w:val="227"/>
        </w:trPr>
        <w:tc>
          <w:tcPr>
            <w:tcW w:w="5511" w:type="dxa"/>
          </w:tcPr>
          <w:p w14:paraId="64B6064D" w14:textId="77777777" w:rsidR="006B53E5" w:rsidRDefault="00E05FEB">
            <w:pPr>
              <w:pStyle w:val="TableParagraph"/>
              <w:spacing w:before="4" w:line="20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Температура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4063" w:type="dxa"/>
          </w:tcPr>
          <w:p w14:paraId="361C94F6" w14:textId="77777777" w:rsidR="006B53E5" w:rsidRDefault="00E05FEB">
            <w:pPr>
              <w:pStyle w:val="TableParagraph"/>
              <w:spacing w:before="4" w:line="204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°С</w:t>
            </w:r>
          </w:p>
        </w:tc>
      </w:tr>
    </w:tbl>
    <w:p w14:paraId="5BA6F898" w14:textId="51294765" w:rsidR="006B53E5" w:rsidRDefault="00E05FEB">
      <w:pPr>
        <w:pStyle w:val="1"/>
        <w:spacing w:line="222" w:lineRule="exact"/>
      </w:pPr>
      <w:bookmarkStart w:id="11" w:name="ГОСТ_31357-2007_Смесь_кладочная_растворн"/>
      <w:bookmarkEnd w:id="11"/>
      <w:r>
        <w:t>ГОСТ</w:t>
      </w:r>
      <w:r>
        <w:rPr>
          <w:spacing w:val="4"/>
        </w:rPr>
        <w:t xml:space="preserve"> </w:t>
      </w:r>
      <w:r w:rsidR="00442E68">
        <w:t xml:space="preserve">Р 58272-2018 </w:t>
      </w:r>
      <w:r>
        <w:rPr>
          <w:spacing w:val="9"/>
        </w:rPr>
        <w:t xml:space="preserve"> </w:t>
      </w:r>
      <w:r>
        <w:t>Смесь</w:t>
      </w:r>
      <w:r>
        <w:rPr>
          <w:spacing w:val="-3"/>
        </w:rPr>
        <w:t xml:space="preserve"> </w:t>
      </w:r>
      <w:r>
        <w:t>кладочная</w:t>
      </w:r>
      <w:r>
        <w:rPr>
          <w:spacing w:val="-4"/>
        </w:rPr>
        <w:t xml:space="preserve"> </w:t>
      </w:r>
      <w:r>
        <w:t>растворная</w:t>
      </w:r>
      <w:r>
        <w:rPr>
          <w:spacing w:val="2"/>
        </w:rPr>
        <w:t xml:space="preserve"> </w:t>
      </w:r>
      <w:r>
        <w:t>ССЦКл</w:t>
      </w:r>
      <w:r>
        <w:rPr>
          <w:spacing w:val="-1"/>
        </w:rPr>
        <w:t xml:space="preserve"> </w:t>
      </w:r>
      <w:r>
        <w:t>КГС</w:t>
      </w:r>
      <w:r>
        <w:rPr>
          <w:spacing w:val="-9"/>
        </w:rPr>
        <w:t xml:space="preserve"> </w:t>
      </w:r>
      <w:r>
        <w:t>зимний,</w:t>
      </w:r>
      <w:r>
        <w:rPr>
          <w:spacing w:val="-13"/>
        </w:rPr>
        <w:t xml:space="preserve"> </w:t>
      </w:r>
      <w:r>
        <w:t>М50,</w:t>
      </w:r>
      <w:r>
        <w:rPr>
          <w:spacing w:val="-7"/>
        </w:rPr>
        <w:t xml:space="preserve"> </w:t>
      </w:r>
      <w:r>
        <w:t>Пк2,</w:t>
      </w:r>
      <w:r>
        <w:rPr>
          <w:spacing w:val="2"/>
        </w:rPr>
        <w:t xml:space="preserve"> </w:t>
      </w:r>
      <w:r>
        <w:t>D1700,</w:t>
      </w:r>
      <w:r>
        <w:rPr>
          <w:spacing w:val="1"/>
        </w:rPr>
        <w:t xml:space="preserve"> </w:t>
      </w:r>
      <w:r>
        <w:t>F35</w:t>
      </w:r>
    </w:p>
    <w:sectPr w:rsidR="006B53E5">
      <w:pgSz w:w="11910" w:h="16850"/>
      <w:pgMar w:top="36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E5"/>
    <w:rsid w:val="00442E68"/>
    <w:rsid w:val="006B53E5"/>
    <w:rsid w:val="00E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E639"/>
  <w15:docId w15:val="{F17FFE21-63F3-4288-877F-9923EFF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220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6"/>
      <w:ind w:left="4179" w:right="406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20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КГБ</dc:title>
  <dc:creator>User</dc:creator>
  <cp:lastModifiedBy>Anastasia Andreeva</cp:lastModifiedBy>
  <cp:revision>3</cp:revision>
  <dcterms:created xsi:type="dcterms:W3CDTF">2023-08-07T11:56:00Z</dcterms:created>
  <dcterms:modified xsi:type="dcterms:W3CDTF">2023-08-07T12:29:00Z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</Properties>
</file>