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9F3D2" w14:textId="77777777" w:rsidR="00CB78E5" w:rsidRPr="00195B9C" w:rsidRDefault="008360DE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195B9C">
        <w:rPr>
          <w:rFonts w:ascii="Times New Roman" w:hAnsi="Times New Roman" w:cs="Times New Roman"/>
          <w:sz w:val="24"/>
          <w:szCs w:val="24"/>
        </w:rPr>
        <w:object w:dxaOrig="11220" w:dyaOrig="1470" w14:anchorId="3176FC09">
          <v:rect id="_x0000_i1025" style="width:491.5pt;height:68.25pt" o:ole="" o:preferrelative="t" stroked="f">
            <v:imagedata r:id="rId8" o:title=""/>
          </v:rect>
          <o:OLEObject Type="Embed" ProgID="StaticMetafile" ShapeID="_x0000_i1025" DrawAspect="Content" ObjectID="_1649661552" r:id="rId9"/>
        </w:object>
      </w:r>
      <w:r w:rsidR="008251F3" w:rsidRPr="00195B9C"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</w:p>
    <w:p w14:paraId="2BF161AC" w14:textId="063A9893" w:rsidR="00354600" w:rsidRPr="0048777A" w:rsidRDefault="0048777A" w:rsidP="00354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777A">
        <w:rPr>
          <w:rFonts w:ascii="Times New Roman" w:hAnsi="Times New Roman" w:cs="Times New Roman"/>
          <w:b/>
          <w:sz w:val="24"/>
          <w:szCs w:val="24"/>
        </w:rPr>
        <w:t>КРЕПС ВЛ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765B" w:rsidRPr="00F3765B">
        <w:rPr>
          <w:rFonts w:ascii="Times New Roman" w:eastAsia="Times New Roman" w:hAnsi="Times New Roman" w:cs="Times New Roman"/>
          <w:b/>
          <w:sz w:val="24"/>
          <w:szCs w:val="24"/>
        </w:rPr>
        <w:t>БЕЛАЯ</w:t>
      </w:r>
      <w:r w:rsidRPr="00487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661FFA" w14:textId="77777777" w:rsidR="005A54CD" w:rsidRPr="00195B9C" w:rsidRDefault="003A52E4" w:rsidP="006C6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5B9C">
        <w:rPr>
          <w:rFonts w:ascii="Times New Roman" w:eastAsia="Times New Roman" w:hAnsi="Times New Roman" w:cs="Times New Roman"/>
          <w:sz w:val="24"/>
          <w:szCs w:val="24"/>
        </w:rPr>
        <w:t xml:space="preserve">Шпаклевочная цементная смесь </w:t>
      </w:r>
    </w:p>
    <w:p w14:paraId="3FE598FB" w14:textId="77777777" w:rsidR="00354600" w:rsidRPr="00195B9C" w:rsidRDefault="00354600" w:rsidP="00354600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195B9C">
        <w:rPr>
          <w:rFonts w:ascii="Times New Roman" w:eastAsia="Arial" w:hAnsi="Times New Roman" w:cs="Times New Roman"/>
          <w:b/>
          <w:sz w:val="24"/>
          <w:szCs w:val="24"/>
        </w:rPr>
        <w:t>Описание</w:t>
      </w:r>
    </w:p>
    <w:p w14:paraId="335AF4E6" w14:textId="3D51E022" w:rsidR="006D72E0" w:rsidRDefault="0048777A" w:rsidP="006D72E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25218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КРЕПС ВЛ</w:t>
      </w:r>
      <w:r w:rsidR="00F3765B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БЕЛАЯ</w:t>
      </w:r>
      <w:r w:rsidR="00354600" w:rsidRPr="00F25218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54600" w:rsidRPr="00195B9C">
        <w:rPr>
          <w:rFonts w:ascii="Times New Roman" w:eastAsia="Arial" w:hAnsi="Times New Roman" w:cs="Times New Roman"/>
          <w:sz w:val="24"/>
          <w:szCs w:val="24"/>
        </w:rPr>
        <w:t>– суха</w:t>
      </w:r>
      <w:r w:rsidR="003E435A" w:rsidRPr="00195B9C">
        <w:rPr>
          <w:rFonts w:ascii="Times New Roman" w:eastAsia="Arial" w:hAnsi="Times New Roman" w:cs="Times New Roman"/>
          <w:sz w:val="24"/>
          <w:szCs w:val="24"/>
        </w:rPr>
        <w:t xml:space="preserve">я строительная </w:t>
      </w:r>
      <w:r w:rsidR="000A7210" w:rsidRPr="00195B9C">
        <w:rPr>
          <w:rFonts w:ascii="Times New Roman" w:eastAsia="Arial" w:hAnsi="Times New Roman" w:cs="Times New Roman"/>
          <w:sz w:val="24"/>
          <w:szCs w:val="24"/>
        </w:rPr>
        <w:t xml:space="preserve">шпаклевочная </w:t>
      </w:r>
      <w:r w:rsidR="00195B9C" w:rsidRPr="00195B9C">
        <w:rPr>
          <w:rFonts w:ascii="Times New Roman" w:eastAsia="Arial" w:hAnsi="Times New Roman" w:cs="Times New Roman"/>
          <w:sz w:val="24"/>
          <w:szCs w:val="24"/>
        </w:rPr>
        <w:t>смесь на</w:t>
      </w:r>
      <w:r w:rsidR="003E435A" w:rsidRPr="00195B9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B1391" w:rsidRPr="00195B9C">
        <w:rPr>
          <w:rFonts w:ascii="Times New Roman" w:eastAsia="Arial" w:hAnsi="Times New Roman" w:cs="Times New Roman"/>
          <w:sz w:val="24"/>
          <w:szCs w:val="24"/>
        </w:rPr>
        <w:t>основе белого портландцемен</w:t>
      </w:r>
      <w:r w:rsidR="003A52E4" w:rsidRPr="00195B9C">
        <w:rPr>
          <w:rFonts w:ascii="Times New Roman" w:eastAsia="Arial" w:hAnsi="Times New Roman" w:cs="Times New Roman"/>
          <w:sz w:val="24"/>
          <w:szCs w:val="24"/>
        </w:rPr>
        <w:t>та и карбонатного наполнителя</w:t>
      </w:r>
      <w:r w:rsidR="00195B9C">
        <w:rPr>
          <w:rFonts w:ascii="Times New Roman" w:eastAsia="Arial" w:hAnsi="Times New Roman" w:cs="Times New Roman"/>
          <w:sz w:val="24"/>
          <w:szCs w:val="24"/>
        </w:rPr>
        <w:t>,</w:t>
      </w:r>
      <w:r w:rsidR="003A52E4" w:rsidRPr="00195B9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54600" w:rsidRPr="00195B9C">
        <w:rPr>
          <w:rFonts w:ascii="Times New Roman" w:eastAsia="Arial" w:hAnsi="Times New Roman" w:cs="Times New Roman"/>
          <w:sz w:val="24"/>
          <w:szCs w:val="24"/>
        </w:rPr>
        <w:t>модифицированная минеральными и полиме</w:t>
      </w:r>
      <w:r w:rsidR="00F3765B">
        <w:rPr>
          <w:rFonts w:ascii="Times New Roman" w:eastAsia="Arial" w:hAnsi="Times New Roman" w:cs="Times New Roman"/>
          <w:sz w:val="24"/>
          <w:szCs w:val="24"/>
        </w:rPr>
        <w:t>рными добавками.</w:t>
      </w:r>
    </w:p>
    <w:p w14:paraId="09105005" w14:textId="6F7C232B" w:rsidR="00701B74" w:rsidRPr="00701B74" w:rsidRDefault="00701B74" w:rsidP="006D72E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1B74">
        <w:rPr>
          <w:rFonts w:ascii="Times New Roman" w:hAnsi="Times New Roman" w:cs="Times New Roman"/>
          <w:sz w:val="24"/>
        </w:rPr>
        <w:t>Соответствует ГОСТ 33699-2015</w:t>
      </w:r>
      <w:r>
        <w:rPr>
          <w:rFonts w:ascii="Times New Roman" w:hAnsi="Times New Roman" w:cs="Times New Roman"/>
          <w:sz w:val="24"/>
        </w:rPr>
        <w:t>.</w:t>
      </w:r>
    </w:p>
    <w:p w14:paraId="216695DF" w14:textId="13BF075A" w:rsidR="00354600" w:rsidRDefault="00333EF7" w:rsidP="00354600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195B9C">
        <w:rPr>
          <w:rFonts w:ascii="Times New Roman" w:eastAsia="Arial" w:hAnsi="Times New Roman" w:cs="Times New Roman"/>
          <w:b/>
          <w:sz w:val="24"/>
          <w:szCs w:val="24"/>
        </w:rPr>
        <w:t>Область применения</w:t>
      </w:r>
    </w:p>
    <w:p w14:paraId="73FABC9E" w14:textId="765708E1" w:rsidR="002D5718" w:rsidRDefault="00F25218" w:rsidP="006D72E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25218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КРЕПС ВЛ</w:t>
      </w:r>
      <w:r w:rsidR="00195B9C" w:rsidRPr="00F25218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601B9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БЕЛАЯ </w:t>
      </w:r>
      <w:r w:rsidR="00195B9C" w:rsidRPr="00F25218">
        <w:rPr>
          <w:rFonts w:ascii="Times New Roman" w:eastAsia="Arial" w:hAnsi="Times New Roman" w:cs="Times New Roman"/>
          <w:sz w:val="24"/>
          <w:szCs w:val="24"/>
        </w:rPr>
        <w:t>применяется</w:t>
      </w:r>
      <w:r w:rsidR="00994305" w:rsidRPr="00195B9C">
        <w:rPr>
          <w:rFonts w:ascii="Times New Roman" w:eastAsia="Arial" w:hAnsi="Times New Roman" w:cs="Times New Roman"/>
          <w:sz w:val="24"/>
          <w:szCs w:val="24"/>
        </w:rPr>
        <w:t xml:space="preserve"> для</w:t>
      </w:r>
      <w:r w:rsidR="00FE00B0">
        <w:rPr>
          <w:rFonts w:ascii="Times New Roman" w:eastAsia="Arial" w:hAnsi="Times New Roman" w:cs="Times New Roman"/>
          <w:sz w:val="24"/>
          <w:szCs w:val="24"/>
        </w:rPr>
        <w:t xml:space="preserve"> финишного</w:t>
      </w:r>
      <w:r w:rsidR="00FE00B0" w:rsidRPr="00FE00B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94305" w:rsidRPr="00195B9C">
        <w:rPr>
          <w:rFonts w:ascii="Times New Roman" w:eastAsia="Arial" w:hAnsi="Times New Roman" w:cs="Times New Roman"/>
          <w:sz w:val="24"/>
          <w:szCs w:val="24"/>
        </w:rPr>
        <w:t xml:space="preserve">выравнивания </w:t>
      </w:r>
      <w:r w:rsidR="000B1391" w:rsidRPr="00195B9C">
        <w:rPr>
          <w:rFonts w:ascii="Times New Roman" w:eastAsia="Arial" w:hAnsi="Times New Roman" w:cs="Times New Roman"/>
          <w:sz w:val="24"/>
          <w:szCs w:val="24"/>
        </w:rPr>
        <w:t>бетонных оснований</w:t>
      </w:r>
      <w:r>
        <w:rPr>
          <w:rFonts w:ascii="Times New Roman" w:eastAsia="Arial" w:hAnsi="Times New Roman" w:cs="Times New Roman"/>
          <w:sz w:val="24"/>
          <w:szCs w:val="24"/>
        </w:rPr>
        <w:t xml:space="preserve">, поверхностей, оштукатуренных </w:t>
      </w:r>
      <w:r w:rsidR="00195A10" w:rsidRPr="00195B9C">
        <w:rPr>
          <w:rFonts w:ascii="Times New Roman" w:eastAsia="Arial" w:hAnsi="Times New Roman" w:cs="Times New Roman"/>
          <w:sz w:val="24"/>
          <w:szCs w:val="24"/>
        </w:rPr>
        <w:t>цементным</w:t>
      </w:r>
      <w:r w:rsidR="000B1391" w:rsidRPr="00195B9C">
        <w:rPr>
          <w:rFonts w:ascii="Times New Roman" w:eastAsia="Arial" w:hAnsi="Times New Roman" w:cs="Times New Roman"/>
          <w:sz w:val="24"/>
          <w:szCs w:val="24"/>
        </w:rPr>
        <w:t>и</w:t>
      </w:r>
      <w:r w:rsidR="00195A10" w:rsidRPr="00195B9C">
        <w:rPr>
          <w:rFonts w:ascii="Times New Roman" w:eastAsia="Arial" w:hAnsi="Times New Roman" w:cs="Times New Roman"/>
          <w:sz w:val="24"/>
          <w:szCs w:val="24"/>
        </w:rPr>
        <w:t xml:space="preserve"> и цементно-известковым</w:t>
      </w:r>
      <w:r w:rsidR="000B1391" w:rsidRPr="00195B9C">
        <w:rPr>
          <w:rFonts w:ascii="Times New Roman" w:eastAsia="Arial" w:hAnsi="Times New Roman" w:cs="Times New Roman"/>
          <w:sz w:val="24"/>
          <w:szCs w:val="24"/>
        </w:rPr>
        <w:t>и</w:t>
      </w:r>
      <w:r w:rsidR="00195A10" w:rsidRPr="00195B9C">
        <w:rPr>
          <w:rFonts w:ascii="Times New Roman" w:eastAsia="Arial" w:hAnsi="Times New Roman" w:cs="Times New Roman"/>
          <w:sz w:val="24"/>
          <w:szCs w:val="24"/>
        </w:rPr>
        <w:t xml:space="preserve"> штукатуркам</w:t>
      </w:r>
      <w:r w:rsidR="000B1391" w:rsidRPr="00195B9C">
        <w:rPr>
          <w:rFonts w:ascii="Times New Roman" w:eastAsia="Arial" w:hAnsi="Times New Roman" w:cs="Times New Roman"/>
          <w:sz w:val="24"/>
          <w:szCs w:val="24"/>
        </w:rPr>
        <w:t xml:space="preserve">и. </w:t>
      </w:r>
    </w:p>
    <w:p w14:paraId="76CBCE74" w14:textId="7A115AB7" w:rsidR="00994305" w:rsidRDefault="000B1391" w:rsidP="006D72E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95B9C">
        <w:rPr>
          <w:rFonts w:ascii="Times New Roman" w:eastAsia="Arial" w:hAnsi="Times New Roman" w:cs="Times New Roman"/>
          <w:sz w:val="24"/>
          <w:szCs w:val="24"/>
        </w:rPr>
        <w:t xml:space="preserve">Применяется </w:t>
      </w:r>
      <w:r w:rsidR="000D3B40" w:rsidRPr="00195B9C">
        <w:rPr>
          <w:rFonts w:ascii="Times New Roman" w:eastAsia="Arial" w:hAnsi="Times New Roman" w:cs="Times New Roman"/>
          <w:sz w:val="24"/>
          <w:szCs w:val="24"/>
        </w:rPr>
        <w:t>при отделке фасадов и</w:t>
      </w:r>
      <w:r w:rsidR="00840A26" w:rsidRPr="00195B9C">
        <w:rPr>
          <w:rFonts w:ascii="Times New Roman" w:eastAsia="Arial" w:hAnsi="Times New Roman" w:cs="Times New Roman"/>
          <w:sz w:val="24"/>
          <w:szCs w:val="24"/>
        </w:rPr>
        <w:t xml:space="preserve"> для внутренней отделки помещений</w:t>
      </w:r>
      <w:r w:rsidRPr="00195B9C">
        <w:rPr>
          <w:rFonts w:ascii="Times New Roman" w:eastAsia="Arial" w:hAnsi="Times New Roman" w:cs="Times New Roman"/>
          <w:sz w:val="24"/>
          <w:szCs w:val="24"/>
        </w:rPr>
        <w:t>.</w:t>
      </w:r>
    </w:p>
    <w:p w14:paraId="06D2285A" w14:textId="6443EC12" w:rsidR="00737549" w:rsidRPr="00195B9C" w:rsidRDefault="00737549" w:rsidP="006D72E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Для ручного и механизированного нанесения.</w:t>
      </w:r>
    </w:p>
    <w:p w14:paraId="03BC3ABF" w14:textId="77777777" w:rsidR="00391020" w:rsidRPr="00195B9C" w:rsidRDefault="00391020" w:rsidP="006D72E0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195B9C">
        <w:rPr>
          <w:rFonts w:ascii="Times New Roman" w:eastAsia="Arial" w:hAnsi="Times New Roman" w:cs="Times New Roman"/>
          <w:b/>
          <w:sz w:val="24"/>
          <w:szCs w:val="24"/>
        </w:rPr>
        <w:t>Подготовк</w:t>
      </w:r>
      <w:r w:rsidR="00195B9C">
        <w:rPr>
          <w:rFonts w:ascii="Times New Roman" w:eastAsia="Arial" w:hAnsi="Times New Roman" w:cs="Times New Roman"/>
          <w:b/>
          <w:sz w:val="24"/>
          <w:szCs w:val="24"/>
        </w:rPr>
        <w:t>а</w:t>
      </w:r>
      <w:r w:rsidR="000E7747" w:rsidRPr="00195B9C">
        <w:rPr>
          <w:rFonts w:ascii="Times New Roman" w:eastAsia="Arial" w:hAnsi="Times New Roman" w:cs="Times New Roman"/>
          <w:b/>
          <w:sz w:val="24"/>
          <w:szCs w:val="24"/>
        </w:rPr>
        <w:t xml:space="preserve"> основания</w:t>
      </w:r>
    </w:p>
    <w:p w14:paraId="44ADDE57" w14:textId="0A55DFA2" w:rsidR="000E7747" w:rsidRPr="00195B9C" w:rsidRDefault="000E7747" w:rsidP="00F2521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95B9C">
        <w:rPr>
          <w:rFonts w:ascii="Times New Roman" w:eastAsia="Arial" w:hAnsi="Times New Roman" w:cs="Times New Roman"/>
          <w:sz w:val="24"/>
          <w:szCs w:val="24"/>
        </w:rPr>
        <w:t>Основ</w:t>
      </w:r>
      <w:r w:rsidR="00610DAB" w:rsidRPr="00195B9C">
        <w:rPr>
          <w:rFonts w:ascii="Times New Roman" w:eastAsia="Arial" w:hAnsi="Times New Roman" w:cs="Times New Roman"/>
          <w:sz w:val="24"/>
          <w:szCs w:val="24"/>
        </w:rPr>
        <w:t xml:space="preserve">ание должно быть ровным и сухим, </w:t>
      </w:r>
      <w:r w:rsidRPr="00195B9C">
        <w:rPr>
          <w:rFonts w:ascii="Times New Roman" w:eastAsia="Arial" w:hAnsi="Times New Roman" w:cs="Times New Roman"/>
          <w:sz w:val="24"/>
          <w:szCs w:val="24"/>
        </w:rPr>
        <w:t>не должно подвергаться усадке или деформации. Предварительно основание необходимо оч</w:t>
      </w:r>
      <w:r w:rsidR="00840A26" w:rsidRPr="00195B9C">
        <w:rPr>
          <w:rFonts w:ascii="Times New Roman" w:eastAsia="Arial" w:hAnsi="Times New Roman" w:cs="Times New Roman"/>
          <w:sz w:val="24"/>
          <w:szCs w:val="24"/>
        </w:rPr>
        <w:t>истить от пыли, грязи,</w:t>
      </w:r>
      <w:r w:rsidR="00610DAB" w:rsidRPr="00195B9C">
        <w:rPr>
          <w:rFonts w:ascii="Times New Roman" w:eastAsia="Arial" w:hAnsi="Times New Roman" w:cs="Times New Roman"/>
          <w:sz w:val="24"/>
          <w:szCs w:val="24"/>
        </w:rPr>
        <w:t xml:space="preserve"> остатков старых красок,</w:t>
      </w:r>
      <w:r w:rsidR="00840A26" w:rsidRPr="00195B9C">
        <w:rPr>
          <w:rFonts w:ascii="Times New Roman" w:eastAsia="Arial" w:hAnsi="Times New Roman" w:cs="Times New Roman"/>
          <w:sz w:val="24"/>
          <w:szCs w:val="24"/>
        </w:rPr>
        <w:t xml:space="preserve"> масел</w:t>
      </w:r>
      <w:r w:rsidRPr="00195B9C">
        <w:rPr>
          <w:rFonts w:ascii="Times New Roman" w:eastAsia="Arial" w:hAnsi="Times New Roman" w:cs="Times New Roman"/>
          <w:sz w:val="24"/>
          <w:szCs w:val="24"/>
        </w:rPr>
        <w:t>.</w:t>
      </w:r>
      <w:r w:rsidR="004F777B" w:rsidRPr="00195B9C">
        <w:rPr>
          <w:rFonts w:ascii="Times New Roman" w:eastAsia="Arial" w:hAnsi="Times New Roman" w:cs="Times New Roman"/>
          <w:sz w:val="24"/>
          <w:szCs w:val="24"/>
        </w:rPr>
        <w:t xml:space="preserve"> Перед нанесение</w:t>
      </w:r>
      <w:r w:rsidR="00195B9C">
        <w:rPr>
          <w:rFonts w:ascii="Times New Roman" w:eastAsia="Arial" w:hAnsi="Times New Roman" w:cs="Times New Roman"/>
          <w:sz w:val="24"/>
          <w:szCs w:val="24"/>
        </w:rPr>
        <w:t>м</w:t>
      </w:r>
      <w:r w:rsidR="004F777B" w:rsidRPr="00195B9C">
        <w:rPr>
          <w:rFonts w:ascii="Times New Roman" w:eastAsia="Arial" w:hAnsi="Times New Roman" w:cs="Times New Roman"/>
          <w:sz w:val="24"/>
          <w:szCs w:val="24"/>
        </w:rPr>
        <w:t xml:space="preserve"> шпаклевки все неровности должны</w:t>
      </w:r>
      <w:r w:rsidR="00496B9A">
        <w:rPr>
          <w:rFonts w:ascii="Times New Roman" w:eastAsia="Arial" w:hAnsi="Times New Roman" w:cs="Times New Roman"/>
          <w:sz w:val="24"/>
          <w:szCs w:val="24"/>
        </w:rPr>
        <w:t xml:space="preserve"> быть предварительно устранены.</w:t>
      </w:r>
      <w:r w:rsidR="008708BC" w:rsidRPr="00195B9C">
        <w:rPr>
          <w:rFonts w:ascii="Times New Roman" w:eastAsia="Arial" w:hAnsi="Times New Roman" w:cs="Times New Roman"/>
          <w:sz w:val="24"/>
          <w:szCs w:val="24"/>
        </w:rPr>
        <w:t xml:space="preserve"> Перед </w:t>
      </w:r>
      <w:proofErr w:type="spellStart"/>
      <w:r w:rsidR="008708BC" w:rsidRPr="00195B9C">
        <w:rPr>
          <w:rFonts w:ascii="Times New Roman" w:eastAsia="Arial" w:hAnsi="Times New Roman" w:cs="Times New Roman"/>
          <w:sz w:val="24"/>
          <w:szCs w:val="24"/>
        </w:rPr>
        <w:t>шпаклеванием</w:t>
      </w:r>
      <w:proofErr w:type="spellEnd"/>
      <w:r w:rsidR="008708BC" w:rsidRPr="00195B9C">
        <w:rPr>
          <w:rFonts w:ascii="Times New Roman" w:eastAsia="Arial" w:hAnsi="Times New Roman" w:cs="Times New Roman"/>
          <w:sz w:val="24"/>
          <w:szCs w:val="24"/>
        </w:rPr>
        <w:t xml:space="preserve"> основание необходимо смочить водой. </w:t>
      </w:r>
      <w:r w:rsidRPr="00195B9C">
        <w:rPr>
          <w:rFonts w:ascii="Times New Roman" w:eastAsia="Arial" w:hAnsi="Times New Roman" w:cs="Times New Roman"/>
          <w:sz w:val="24"/>
          <w:szCs w:val="24"/>
        </w:rPr>
        <w:t>Впитывающие осн</w:t>
      </w:r>
      <w:r w:rsidR="004F777B" w:rsidRPr="00195B9C">
        <w:rPr>
          <w:rFonts w:ascii="Times New Roman" w:eastAsia="Arial" w:hAnsi="Times New Roman" w:cs="Times New Roman"/>
          <w:sz w:val="24"/>
          <w:szCs w:val="24"/>
        </w:rPr>
        <w:t xml:space="preserve">ования </w:t>
      </w:r>
      <w:r w:rsidRPr="00195B9C">
        <w:rPr>
          <w:rFonts w:ascii="Times New Roman" w:eastAsia="Arial" w:hAnsi="Times New Roman" w:cs="Times New Roman"/>
          <w:sz w:val="24"/>
          <w:szCs w:val="24"/>
        </w:rPr>
        <w:t xml:space="preserve">обработать грунтовочным составом </w:t>
      </w:r>
      <w:r w:rsidR="00737549" w:rsidRPr="00737549">
        <w:rPr>
          <w:rFonts w:ascii="Times New Roman" w:eastAsia="Arial" w:hAnsi="Times New Roman" w:cs="Times New Roman"/>
          <w:b/>
          <w:sz w:val="24"/>
          <w:szCs w:val="24"/>
        </w:rPr>
        <w:t>КРЕПС ПРАЙМЕР</w:t>
      </w:r>
      <w:r w:rsidR="00CF7C7F" w:rsidRPr="00195B9C">
        <w:rPr>
          <w:rFonts w:ascii="Times New Roman" w:eastAsia="Arial" w:hAnsi="Times New Roman" w:cs="Times New Roman"/>
          <w:sz w:val="24"/>
          <w:szCs w:val="24"/>
        </w:rPr>
        <w:t>.</w:t>
      </w:r>
      <w:r w:rsidR="000D3B40" w:rsidRPr="00195B9C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5D3785B2" w14:textId="4AF921D0" w:rsidR="000E7747" w:rsidRPr="00195B9C" w:rsidRDefault="000E7747" w:rsidP="006D72E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95B9C">
        <w:rPr>
          <w:rFonts w:ascii="Times New Roman" w:eastAsia="Arial" w:hAnsi="Times New Roman" w:cs="Times New Roman"/>
          <w:sz w:val="24"/>
          <w:szCs w:val="24"/>
        </w:rPr>
        <w:t>Рабочая температура основания должна</w:t>
      </w:r>
      <w:r w:rsidR="00CB5B9B" w:rsidRPr="00195B9C">
        <w:rPr>
          <w:rFonts w:ascii="Times New Roman" w:eastAsia="Arial" w:hAnsi="Times New Roman" w:cs="Times New Roman"/>
          <w:sz w:val="24"/>
          <w:szCs w:val="24"/>
        </w:rPr>
        <w:t xml:space="preserve"> быть не ниже +5°С</w:t>
      </w:r>
      <w:r w:rsidRPr="00195B9C">
        <w:rPr>
          <w:rFonts w:ascii="Times New Roman" w:eastAsia="Arial" w:hAnsi="Times New Roman" w:cs="Times New Roman"/>
          <w:sz w:val="24"/>
          <w:szCs w:val="24"/>
        </w:rPr>
        <w:t>.</w:t>
      </w:r>
    </w:p>
    <w:p w14:paraId="3610F28E" w14:textId="77777777" w:rsidR="00E926C0" w:rsidRPr="00195B9C" w:rsidRDefault="00E926C0" w:rsidP="006D72E0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195B9C">
        <w:rPr>
          <w:rFonts w:ascii="Times New Roman" w:eastAsia="Arial" w:hAnsi="Times New Roman" w:cs="Times New Roman"/>
          <w:b/>
          <w:sz w:val="24"/>
          <w:szCs w:val="24"/>
        </w:rPr>
        <w:t>Приготовление растворной смеси</w:t>
      </w:r>
    </w:p>
    <w:p w14:paraId="07B250B1" w14:textId="07185171" w:rsidR="00E926C0" w:rsidRDefault="00E926C0" w:rsidP="006D72E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95B9C">
        <w:rPr>
          <w:rFonts w:ascii="Times New Roman" w:eastAsia="Arial" w:hAnsi="Times New Roman" w:cs="Times New Roman"/>
          <w:sz w:val="24"/>
          <w:szCs w:val="24"/>
        </w:rPr>
        <w:t xml:space="preserve">Отмерить </w:t>
      </w:r>
      <w:r w:rsidR="00B7094C">
        <w:rPr>
          <w:rFonts w:ascii="Times New Roman" w:eastAsia="Arial" w:hAnsi="Times New Roman" w:cs="Times New Roman"/>
          <w:sz w:val="24"/>
          <w:szCs w:val="24"/>
        </w:rPr>
        <w:t>1,65-1,8/</w:t>
      </w:r>
      <w:r w:rsidR="008304C5">
        <w:rPr>
          <w:rFonts w:ascii="Times New Roman" w:eastAsia="Arial" w:hAnsi="Times New Roman" w:cs="Times New Roman"/>
          <w:sz w:val="24"/>
          <w:szCs w:val="24"/>
        </w:rPr>
        <w:t>6,6-</w:t>
      </w:r>
      <w:r w:rsidR="004F777B" w:rsidRPr="00195B9C">
        <w:rPr>
          <w:rFonts w:ascii="Times New Roman" w:eastAsia="Arial" w:hAnsi="Times New Roman" w:cs="Times New Roman"/>
          <w:sz w:val="24"/>
          <w:szCs w:val="24"/>
        </w:rPr>
        <w:t>7,2</w:t>
      </w:r>
      <w:r w:rsidR="003923F6" w:rsidRPr="00195B9C">
        <w:rPr>
          <w:rFonts w:ascii="Times New Roman" w:eastAsia="Arial" w:hAnsi="Times New Roman" w:cs="Times New Roman"/>
          <w:sz w:val="24"/>
          <w:szCs w:val="24"/>
        </w:rPr>
        <w:t xml:space="preserve"> л </w:t>
      </w:r>
      <w:r w:rsidRPr="00195B9C">
        <w:rPr>
          <w:rFonts w:ascii="Times New Roman" w:eastAsia="Arial" w:hAnsi="Times New Roman" w:cs="Times New Roman"/>
          <w:sz w:val="24"/>
          <w:szCs w:val="24"/>
        </w:rPr>
        <w:t xml:space="preserve">чистой воды </w:t>
      </w:r>
      <w:r w:rsidR="00985FF2">
        <w:rPr>
          <w:rFonts w:ascii="Times New Roman" w:eastAsia="Arial" w:hAnsi="Times New Roman" w:cs="Times New Roman"/>
          <w:sz w:val="24"/>
          <w:szCs w:val="24"/>
        </w:rPr>
        <w:t>(</w:t>
      </w:r>
      <w:r w:rsidRPr="00195B9C">
        <w:rPr>
          <w:rFonts w:ascii="Times New Roman" w:eastAsia="Arial" w:hAnsi="Times New Roman" w:cs="Times New Roman"/>
          <w:sz w:val="24"/>
          <w:szCs w:val="24"/>
        </w:rPr>
        <w:t xml:space="preserve">температуры </w:t>
      </w:r>
      <w:r w:rsidR="002A7760">
        <w:rPr>
          <w:rFonts w:ascii="Times New Roman" w:eastAsia="Arial" w:hAnsi="Times New Roman" w:cs="Times New Roman"/>
          <w:sz w:val="24"/>
          <w:szCs w:val="24"/>
        </w:rPr>
        <w:t>+</w:t>
      </w:r>
      <w:r w:rsidRPr="00195B9C">
        <w:rPr>
          <w:rFonts w:ascii="Times New Roman" w:eastAsia="Arial" w:hAnsi="Times New Roman" w:cs="Times New Roman"/>
          <w:sz w:val="24"/>
          <w:szCs w:val="24"/>
        </w:rPr>
        <w:t>15-20</w:t>
      </w:r>
      <w:r w:rsidR="00E1010C" w:rsidRPr="00195B9C">
        <w:rPr>
          <w:rFonts w:ascii="Times New Roman" w:eastAsia="Arial" w:hAnsi="Times New Roman" w:cs="Times New Roman"/>
          <w:sz w:val="24"/>
          <w:szCs w:val="24"/>
        </w:rPr>
        <w:t>°</w:t>
      </w:r>
      <w:r w:rsidR="003923F6" w:rsidRPr="00195B9C">
        <w:rPr>
          <w:rFonts w:ascii="Times New Roman" w:eastAsia="Arial" w:hAnsi="Times New Roman" w:cs="Times New Roman"/>
          <w:sz w:val="24"/>
          <w:szCs w:val="24"/>
        </w:rPr>
        <w:t>С</w:t>
      </w:r>
      <w:r w:rsidR="00985FF2">
        <w:rPr>
          <w:rFonts w:ascii="Times New Roman" w:eastAsia="Arial" w:hAnsi="Times New Roman" w:cs="Times New Roman"/>
          <w:sz w:val="24"/>
          <w:szCs w:val="24"/>
        </w:rPr>
        <w:t>)</w:t>
      </w:r>
      <w:r w:rsidR="00452FBB" w:rsidRPr="00195B9C">
        <w:rPr>
          <w:rFonts w:ascii="Times New Roman" w:eastAsia="Arial" w:hAnsi="Times New Roman" w:cs="Times New Roman"/>
          <w:sz w:val="24"/>
          <w:szCs w:val="24"/>
        </w:rPr>
        <w:t>,</w:t>
      </w:r>
      <w:r w:rsidR="003923F6" w:rsidRPr="00195B9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C3B33" w:rsidRPr="00195B9C">
        <w:rPr>
          <w:rFonts w:ascii="Times New Roman" w:eastAsia="Arial" w:hAnsi="Times New Roman" w:cs="Times New Roman"/>
          <w:sz w:val="24"/>
          <w:szCs w:val="24"/>
        </w:rPr>
        <w:t xml:space="preserve">засыпать </w:t>
      </w:r>
      <w:r w:rsidR="00A43FB3" w:rsidRPr="00195B9C">
        <w:rPr>
          <w:rFonts w:ascii="Times New Roman" w:eastAsia="Arial" w:hAnsi="Times New Roman" w:cs="Times New Roman"/>
          <w:sz w:val="24"/>
          <w:szCs w:val="24"/>
        </w:rPr>
        <w:t xml:space="preserve">в воду </w:t>
      </w:r>
      <w:r w:rsidR="00B7094C">
        <w:rPr>
          <w:rFonts w:ascii="Times New Roman" w:eastAsia="Arial" w:hAnsi="Times New Roman" w:cs="Times New Roman"/>
          <w:sz w:val="24"/>
          <w:szCs w:val="24"/>
        </w:rPr>
        <w:t>5/</w:t>
      </w:r>
      <w:r w:rsidR="004F777B" w:rsidRPr="00195B9C">
        <w:rPr>
          <w:rFonts w:ascii="Times New Roman" w:eastAsia="Arial" w:hAnsi="Times New Roman" w:cs="Times New Roman"/>
          <w:sz w:val="24"/>
          <w:szCs w:val="24"/>
        </w:rPr>
        <w:t>2</w:t>
      </w:r>
      <w:r w:rsidRPr="00195B9C">
        <w:rPr>
          <w:rFonts w:ascii="Times New Roman" w:eastAsia="Arial" w:hAnsi="Times New Roman" w:cs="Times New Roman"/>
          <w:sz w:val="24"/>
          <w:szCs w:val="24"/>
        </w:rPr>
        <w:t>0 кг (мешок)</w:t>
      </w:r>
      <w:r w:rsidR="005C3B33" w:rsidRPr="00195B9C">
        <w:rPr>
          <w:rFonts w:ascii="Times New Roman" w:eastAsia="Arial" w:hAnsi="Times New Roman" w:cs="Times New Roman"/>
          <w:sz w:val="24"/>
          <w:szCs w:val="24"/>
        </w:rPr>
        <w:t xml:space="preserve"> смеси</w:t>
      </w:r>
      <w:r w:rsidR="00452FBB" w:rsidRPr="00195B9C">
        <w:rPr>
          <w:rFonts w:ascii="Times New Roman" w:eastAsia="Arial" w:hAnsi="Times New Roman" w:cs="Times New Roman"/>
          <w:sz w:val="24"/>
          <w:szCs w:val="24"/>
        </w:rPr>
        <w:t xml:space="preserve"> и</w:t>
      </w:r>
      <w:r w:rsidRPr="00195B9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52FBB" w:rsidRPr="00195B9C">
        <w:rPr>
          <w:rFonts w:ascii="Times New Roman" w:eastAsia="Arial" w:hAnsi="Times New Roman" w:cs="Times New Roman"/>
          <w:sz w:val="24"/>
          <w:szCs w:val="24"/>
        </w:rPr>
        <w:t>п</w:t>
      </w:r>
      <w:r w:rsidR="00C166D0" w:rsidRPr="00195B9C">
        <w:rPr>
          <w:rFonts w:ascii="Times New Roman" w:eastAsia="Arial" w:hAnsi="Times New Roman" w:cs="Times New Roman"/>
          <w:sz w:val="24"/>
          <w:szCs w:val="24"/>
        </w:rPr>
        <w:t>еремешать</w:t>
      </w:r>
      <w:r w:rsidR="00C166D0" w:rsidRPr="00195B9C">
        <w:rPr>
          <w:rFonts w:ascii="Times New Roman" w:hAnsi="Times New Roman" w:cs="Times New Roman"/>
          <w:sz w:val="24"/>
          <w:szCs w:val="24"/>
        </w:rPr>
        <w:t xml:space="preserve"> миксером или электродре</w:t>
      </w:r>
      <w:r w:rsidR="00991CEB" w:rsidRPr="00195B9C">
        <w:rPr>
          <w:rFonts w:ascii="Times New Roman" w:hAnsi="Times New Roman" w:cs="Times New Roman"/>
          <w:sz w:val="24"/>
          <w:szCs w:val="24"/>
        </w:rPr>
        <w:t>лью со специальной насадкой (скорость</w:t>
      </w:r>
      <w:r w:rsidR="00C166D0" w:rsidRPr="00195B9C">
        <w:rPr>
          <w:rFonts w:ascii="Times New Roman" w:hAnsi="Times New Roman" w:cs="Times New Roman"/>
          <w:sz w:val="24"/>
          <w:szCs w:val="24"/>
        </w:rPr>
        <w:t xml:space="preserve"> вращения 400-800 об/мин</w:t>
      </w:r>
      <w:r w:rsidR="00991CEB" w:rsidRPr="00195B9C">
        <w:rPr>
          <w:rFonts w:ascii="Times New Roman" w:hAnsi="Times New Roman" w:cs="Times New Roman"/>
          <w:sz w:val="24"/>
          <w:szCs w:val="24"/>
        </w:rPr>
        <w:t>)</w:t>
      </w:r>
      <w:r w:rsidR="00541A8E" w:rsidRPr="00195B9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43FB3" w:rsidRPr="00195B9C">
        <w:rPr>
          <w:rFonts w:ascii="Times New Roman" w:eastAsia="Arial" w:hAnsi="Times New Roman" w:cs="Times New Roman"/>
          <w:sz w:val="24"/>
          <w:szCs w:val="24"/>
        </w:rPr>
        <w:t>до получения однородной консистенции</w:t>
      </w:r>
      <w:r w:rsidRPr="00195B9C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452FBB" w:rsidRPr="00195B9C">
        <w:rPr>
          <w:rFonts w:ascii="Times New Roman" w:eastAsia="Arial" w:hAnsi="Times New Roman" w:cs="Times New Roman"/>
          <w:sz w:val="24"/>
          <w:szCs w:val="24"/>
        </w:rPr>
        <w:t>Повторно перемешать через</w:t>
      </w:r>
      <w:r w:rsidR="00AF1E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21E25">
        <w:rPr>
          <w:rFonts w:ascii="Times New Roman" w:eastAsia="Arial" w:hAnsi="Times New Roman" w:cs="Times New Roman"/>
          <w:sz w:val="24"/>
          <w:szCs w:val="24"/>
        </w:rPr>
        <w:t xml:space="preserve">10 </w:t>
      </w:r>
      <w:r w:rsidR="00F21E25" w:rsidRPr="00195B9C">
        <w:rPr>
          <w:rFonts w:ascii="Times New Roman" w:eastAsia="Arial" w:hAnsi="Times New Roman" w:cs="Times New Roman"/>
          <w:sz w:val="24"/>
          <w:szCs w:val="24"/>
        </w:rPr>
        <w:t>минут</w:t>
      </w:r>
      <w:r w:rsidRPr="00195B9C">
        <w:rPr>
          <w:rFonts w:ascii="Times New Roman" w:eastAsia="Arial" w:hAnsi="Times New Roman" w:cs="Times New Roman"/>
          <w:sz w:val="24"/>
          <w:szCs w:val="24"/>
        </w:rPr>
        <w:t xml:space="preserve">. После повторного перемешивания смесь готова к применению. </w:t>
      </w:r>
    </w:p>
    <w:p w14:paraId="729EE22A" w14:textId="7B45BD69" w:rsidR="005C3F3C" w:rsidRPr="005C3F3C" w:rsidRDefault="00AF1EC7" w:rsidP="005C3F3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При 20 </w:t>
      </w:r>
      <w:proofErr w:type="spellStart"/>
      <w:r w:rsidRPr="00AF1EC7">
        <w:rPr>
          <w:rFonts w:ascii="Times New Roman" w:eastAsia="Arial" w:hAnsi="Times New Roman" w:cs="Times New Roman"/>
          <w:sz w:val="28"/>
          <w:szCs w:val="24"/>
          <w:vertAlign w:val="superscript"/>
        </w:rPr>
        <w:t>о</w:t>
      </w:r>
      <w:r>
        <w:rPr>
          <w:rFonts w:ascii="Times New Roman" w:eastAsia="Arial" w:hAnsi="Times New Roman" w:cs="Times New Roman"/>
          <w:sz w:val="24"/>
          <w:szCs w:val="24"/>
        </w:rPr>
        <w:t>С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п</w:t>
      </w:r>
      <w:r w:rsidR="005C3F3C" w:rsidRPr="00AF1EC7">
        <w:rPr>
          <w:rFonts w:ascii="Times New Roman" w:eastAsia="Arial" w:hAnsi="Times New Roman" w:cs="Times New Roman"/>
          <w:sz w:val="24"/>
          <w:szCs w:val="24"/>
        </w:rPr>
        <w:t>риготовленная</w:t>
      </w:r>
      <w:r w:rsidR="005C3F3C" w:rsidRPr="005C3F3C">
        <w:rPr>
          <w:rFonts w:ascii="Times New Roman" w:eastAsia="Arial" w:hAnsi="Times New Roman" w:cs="Times New Roman"/>
          <w:sz w:val="24"/>
          <w:szCs w:val="24"/>
        </w:rPr>
        <w:t xml:space="preserve"> смесь сохран</w:t>
      </w:r>
      <w:r w:rsidR="006D6B3F">
        <w:rPr>
          <w:rFonts w:ascii="Times New Roman" w:eastAsia="Arial" w:hAnsi="Times New Roman" w:cs="Times New Roman"/>
          <w:sz w:val="24"/>
          <w:szCs w:val="24"/>
        </w:rPr>
        <w:t>яет свою подвижность в течение 2</w:t>
      </w:r>
      <w:r w:rsidR="005C3F3C" w:rsidRPr="005C3F3C">
        <w:rPr>
          <w:rFonts w:ascii="Times New Roman" w:eastAsia="Arial" w:hAnsi="Times New Roman" w:cs="Times New Roman"/>
          <w:sz w:val="24"/>
          <w:szCs w:val="24"/>
        </w:rPr>
        <w:t xml:space="preserve"> часов.</w:t>
      </w:r>
      <w:r w:rsidR="005C3F3C" w:rsidRPr="005C3F3C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</w:p>
    <w:p w14:paraId="74D8DB99" w14:textId="09EF7E99" w:rsidR="00331C79" w:rsidRPr="00195B9C" w:rsidRDefault="00A43FB3" w:rsidP="006D72E0">
      <w:pPr>
        <w:keepNext/>
        <w:spacing w:after="0" w:line="240" w:lineRule="auto"/>
        <w:jc w:val="both"/>
        <w:outlineLvl w:val="4"/>
        <w:rPr>
          <w:rFonts w:ascii="Times New Roman" w:eastAsia="Arial" w:hAnsi="Times New Roman" w:cs="Times New Roman"/>
          <w:b/>
          <w:sz w:val="24"/>
          <w:szCs w:val="24"/>
        </w:rPr>
      </w:pPr>
      <w:r w:rsidRPr="00195B9C">
        <w:rPr>
          <w:rFonts w:ascii="Times New Roman" w:eastAsia="Arial" w:hAnsi="Times New Roman" w:cs="Times New Roman"/>
          <w:b/>
          <w:sz w:val="24"/>
          <w:szCs w:val="24"/>
        </w:rPr>
        <w:t>Выполнение работ</w:t>
      </w:r>
    </w:p>
    <w:p w14:paraId="0A5031A6" w14:textId="126AC206" w:rsidR="003A52E4" w:rsidRPr="00195B9C" w:rsidRDefault="00541A8E" w:rsidP="002D571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95B9C">
        <w:rPr>
          <w:rFonts w:ascii="Times New Roman" w:eastAsia="Arial" w:hAnsi="Times New Roman" w:cs="Times New Roman"/>
          <w:sz w:val="24"/>
          <w:szCs w:val="24"/>
        </w:rPr>
        <w:t xml:space="preserve">На подготовленное основание </w:t>
      </w:r>
      <w:r w:rsidR="00195B9C" w:rsidRPr="00195B9C">
        <w:rPr>
          <w:rFonts w:ascii="Times New Roman" w:eastAsia="Arial" w:hAnsi="Times New Roman" w:cs="Times New Roman"/>
          <w:sz w:val="24"/>
          <w:szCs w:val="24"/>
        </w:rPr>
        <w:t xml:space="preserve">широким шпателем </w:t>
      </w:r>
      <w:r w:rsidRPr="00195B9C">
        <w:rPr>
          <w:rFonts w:ascii="Times New Roman" w:eastAsia="Arial" w:hAnsi="Times New Roman" w:cs="Times New Roman"/>
          <w:sz w:val="24"/>
          <w:szCs w:val="24"/>
        </w:rPr>
        <w:t xml:space="preserve">равномерно </w:t>
      </w:r>
      <w:r w:rsidR="0075064E" w:rsidRPr="00195B9C">
        <w:rPr>
          <w:rFonts w:ascii="Times New Roman" w:eastAsia="Arial" w:hAnsi="Times New Roman" w:cs="Times New Roman"/>
          <w:sz w:val="24"/>
          <w:szCs w:val="24"/>
        </w:rPr>
        <w:t>нанести</w:t>
      </w:r>
      <w:r w:rsidR="00331C79" w:rsidRPr="00195B9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95B9C">
        <w:rPr>
          <w:rFonts w:ascii="Times New Roman" w:eastAsia="Arial" w:hAnsi="Times New Roman" w:cs="Times New Roman"/>
          <w:sz w:val="24"/>
          <w:szCs w:val="24"/>
        </w:rPr>
        <w:t xml:space="preserve">шпаклевку. </w:t>
      </w:r>
      <w:r w:rsidR="008B3A47" w:rsidRPr="00195B9C">
        <w:rPr>
          <w:rFonts w:ascii="Times New Roman" w:eastAsia="Arial" w:hAnsi="Times New Roman" w:cs="Times New Roman"/>
          <w:sz w:val="24"/>
          <w:szCs w:val="24"/>
        </w:rPr>
        <w:t>Возм</w:t>
      </w:r>
      <w:r w:rsidR="009C39CD">
        <w:rPr>
          <w:rFonts w:ascii="Times New Roman" w:eastAsia="Arial" w:hAnsi="Times New Roman" w:cs="Times New Roman"/>
          <w:sz w:val="24"/>
          <w:szCs w:val="24"/>
        </w:rPr>
        <w:t xml:space="preserve">ожно механизированное </w:t>
      </w:r>
      <w:r w:rsidR="002A7760">
        <w:rPr>
          <w:rFonts w:ascii="Times New Roman" w:eastAsia="Arial" w:hAnsi="Times New Roman" w:cs="Times New Roman"/>
          <w:sz w:val="24"/>
          <w:szCs w:val="24"/>
        </w:rPr>
        <w:t>нанесение.</w:t>
      </w:r>
      <w:r w:rsidR="00C166D0" w:rsidRPr="00195B9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D5718" w:rsidRPr="002D5718">
        <w:rPr>
          <w:rFonts w:ascii="Times New Roman" w:eastAsia="Arial" w:hAnsi="Times New Roman" w:cs="Times New Roman"/>
          <w:sz w:val="24"/>
          <w:szCs w:val="24"/>
        </w:rPr>
        <w:t>За о</w:t>
      </w:r>
      <w:r w:rsidR="002D5718">
        <w:rPr>
          <w:rFonts w:ascii="Times New Roman" w:eastAsia="Arial" w:hAnsi="Times New Roman" w:cs="Times New Roman"/>
          <w:sz w:val="24"/>
          <w:szCs w:val="24"/>
        </w:rPr>
        <w:t xml:space="preserve">дин проход смесь можно наносить </w:t>
      </w:r>
      <w:r w:rsidR="002D5718" w:rsidRPr="002D5718">
        <w:rPr>
          <w:rFonts w:ascii="Times New Roman" w:eastAsia="Arial" w:hAnsi="Times New Roman" w:cs="Times New Roman"/>
          <w:sz w:val="24"/>
          <w:szCs w:val="24"/>
        </w:rPr>
        <w:t>слоем толщиной до 3 мм</w:t>
      </w:r>
      <w:r w:rsidR="00E1010C">
        <w:rPr>
          <w:rFonts w:ascii="Times New Roman" w:eastAsia="Arial" w:hAnsi="Times New Roman" w:cs="Times New Roman"/>
          <w:sz w:val="24"/>
          <w:szCs w:val="24"/>
        </w:rPr>
        <w:t xml:space="preserve"> (</w:t>
      </w:r>
      <w:r w:rsidR="002D5718">
        <w:rPr>
          <w:rFonts w:ascii="Times New Roman" w:eastAsia="Arial" w:hAnsi="Times New Roman" w:cs="Times New Roman"/>
          <w:sz w:val="24"/>
          <w:szCs w:val="24"/>
        </w:rPr>
        <w:t>локально до 5 мм)</w:t>
      </w:r>
      <w:r w:rsidR="002D5718" w:rsidRPr="002D5718">
        <w:rPr>
          <w:rFonts w:ascii="Times New Roman" w:eastAsia="Arial" w:hAnsi="Times New Roman" w:cs="Times New Roman"/>
          <w:sz w:val="24"/>
          <w:szCs w:val="24"/>
        </w:rPr>
        <w:t>.</w:t>
      </w:r>
      <w:r w:rsidR="002D571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A52E4" w:rsidRPr="002A7760">
        <w:rPr>
          <w:rFonts w:ascii="Times New Roman" w:eastAsia="Arial" w:hAnsi="Times New Roman" w:cs="Times New Roman"/>
          <w:sz w:val="24"/>
          <w:szCs w:val="24"/>
        </w:rPr>
        <w:t>Возможно создание фактурной поверхности путем обработки свеженанесенной смеси инструментами (валики, шпатель и т.д.).</w:t>
      </w:r>
    </w:p>
    <w:p w14:paraId="418D5E28" w14:textId="188C1089" w:rsidR="004E5A21" w:rsidRPr="00A90361" w:rsidRDefault="004F60FE" w:rsidP="006D72E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90361">
        <w:rPr>
          <w:rFonts w:ascii="Times New Roman" w:eastAsia="Arial" w:hAnsi="Times New Roman" w:cs="Times New Roman"/>
          <w:sz w:val="24"/>
          <w:szCs w:val="24"/>
        </w:rPr>
        <w:t xml:space="preserve">При </w:t>
      </w:r>
      <w:r w:rsidR="00C166D0" w:rsidRPr="00A90361">
        <w:rPr>
          <w:rFonts w:ascii="Times New Roman" w:eastAsia="Arial" w:hAnsi="Times New Roman" w:cs="Times New Roman"/>
          <w:sz w:val="24"/>
          <w:szCs w:val="24"/>
        </w:rPr>
        <w:t>многослойно</w:t>
      </w:r>
      <w:r w:rsidR="00ED2104" w:rsidRPr="00A90361">
        <w:rPr>
          <w:rFonts w:ascii="Times New Roman" w:eastAsia="Arial" w:hAnsi="Times New Roman" w:cs="Times New Roman"/>
          <w:sz w:val="24"/>
          <w:szCs w:val="24"/>
        </w:rPr>
        <w:t>м нанесении</w:t>
      </w:r>
      <w:r w:rsidR="00E03415" w:rsidRPr="00A90361">
        <w:rPr>
          <w:rFonts w:ascii="Times New Roman" w:eastAsia="Arial" w:hAnsi="Times New Roman" w:cs="Times New Roman"/>
          <w:sz w:val="24"/>
          <w:szCs w:val="24"/>
        </w:rPr>
        <w:t xml:space="preserve"> каждый последующий </w:t>
      </w:r>
      <w:r w:rsidR="00FF09E9" w:rsidRPr="00A90361">
        <w:rPr>
          <w:rFonts w:ascii="Times New Roman" w:eastAsia="Arial" w:hAnsi="Times New Roman" w:cs="Times New Roman"/>
          <w:sz w:val="24"/>
          <w:szCs w:val="24"/>
        </w:rPr>
        <w:t>слой наносится после полного высыхания предыдущего (через 2</w:t>
      </w:r>
      <w:r w:rsidR="00E03415" w:rsidRPr="00A90361">
        <w:rPr>
          <w:rFonts w:ascii="Times New Roman" w:eastAsia="Arial" w:hAnsi="Times New Roman" w:cs="Times New Roman"/>
          <w:sz w:val="24"/>
          <w:szCs w:val="24"/>
        </w:rPr>
        <w:t xml:space="preserve">4 часа). </w:t>
      </w:r>
      <w:r w:rsidR="00FF09E9" w:rsidRPr="00A90361">
        <w:rPr>
          <w:rFonts w:ascii="Times New Roman" w:eastAsia="Arial" w:hAnsi="Times New Roman" w:cs="Times New Roman"/>
          <w:sz w:val="24"/>
          <w:szCs w:val="24"/>
        </w:rPr>
        <w:t xml:space="preserve">Перед нанесением следующего слоя рекомендуется </w:t>
      </w:r>
      <w:r w:rsidR="00737549" w:rsidRPr="00A90361">
        <w:rPr>
          <w:rFonts w:ascii="Times New Roman" w:eastAsia="Arial" w:hAnsi="Times New Roman" w:cs="Times New Roman"/>
          <w:sz w:val="24"/>
          <w:szCs w:val="24"/>
        </w:rPr>
        <w:t xml:space="preserve">предыдущий слой </w:t>
      </w:r>
      <w:r w:rsidR="00E1010C" w:rsidRPr="00A90361">
        <w:rPr>
          <w:rFonts w:ascii="Times New Roman" w:eastAsia="Arial" w:hAnsi="Times New Roman" w:cs="Times New Roman"/>
          <w:sz w:val="24"/>
          <w:szCs w:val="24"/>
        </w:rPr>
        <w:t>прошлифовать</w:t>
      </w:r>
      <w:r w:rsidR="00FF09E9" w:rsidRPr="00A90361">
        <w:rPr>
          <w:rFonts w:ascii="Times New Roman" w:eastAsia="Arial" w:hAnsi="Times New Roman" w:cs="Times New Roman"/>
          <w:sz w:val="24"/>
          <w:szCs w:val="24"/>
        </w:rPr>
        <w:t xml:space="preserve"> наждачной бумагой</w:t>
      </w:r>
      <w:r w:rsidR="00737549" w:rsidRPr="00A90361">
        <w:rPr>
          <w:rFonts w:ascii="Times New Roman" w:eastAsia="Arial" w:hAnsi="Times New Roman" w:cs="Times New Roman"/>
          <w:sz w:val="24"/>
          <w:szCs w:val="24"/>
        </w:rPr>
        <w:t xml:space="preserve"> (60 </w:t>
      </w:r>
      <w:proofErr w:type="spellStart"/>
      <w:r w:rsidR="00737549" w:rsidRPr="00A90361">
        <w:rPr>
          <w:rFonts w:ascii="Times New Roman" w:eastAsia="Arial" w:hAnsi="Times New Roman" w:cs="Times New Roman"/>
          <w:sz w:val="24"/>
          <w:szCs w:val="24"/>
        </w:rPr>
        <w:t>мк</w:t>
      </w:r>
      <w:proofErr w:type="spellEnd"/>
      <w:r w:rsidR="00737549" w:rsidRPr="00A90361">
        <w:rPr>
          <w:rFonts w:ascii="Times New Roman" w:eastAsia="Arial" w:hAnsi="Times New Roman" w:cs="Times New Roman"/>
          <w:sz w:val="24"/>
          <w:szCs w:val="24"/>
        </w:rPr>
        <w:t xml:space="preserve"> или 80 </w:t>
      </w:r>
      <w:proofErr w:type="spellStart"/>
      <w:r w:rsidR="00737549" w:rsidRPr="00A90361">
        <w:rPr>
          <w:rFonts w:ascii="Times New Roman" w:eastAsia="Arial" w:hAnsi="Times New Roman" w:cs="Times New Roman"/>
          <w:sz w:val="24"/>
          <w:szCs w:val="24"/>
        </w:rPr>
        <w:t>мк</w:t>
      </w:r>
      <w:proofErr w:type="spellEnd"/>
      <w:r w:rsidR="00737549" w:rsidRPr="00A90361">
        <w:rPr>
          <w:rFonts w:ascii="Times New Roman" w:eastAsia="Arial" w:hAnsi="Times New Roman" w:cs="Times New Roman"/>
          <w:sz w:val="24"/>
          <w:szCs w:val="24"/>
        </w:rPr>
        <w:t xml:space="preserve">) и </w:t>
      </w:r>
      <w:proofErr w:type="spellStart"/>
      <w:r w:rsidR="00710B9C" w:rsidRPr="00A90361">
        <w:rPr>
          <w:rFonts w:ascii="Times New Roman" w:eastAsia="Arial" w:hAnsi="Times New Roman" w:cs="Times New Roman"/>
          <w:sz w:val="24"/>
          <w:szCs w:val="24"/>
        </w:rPr>
        <w:t>обеспылить</w:t>
      </w:r>
      <w:proofErr w:type="spellEnd"/>
      <w:r w:rsidR="007B37DE" w:rsidRPr="00A90361">
        <w:rPr>
          <w:rFonts w:ascii="Times New Roman" w:eastAsia="Arial" w:hAnsi="Times New Roman" w:cs="Times New Roman"/>
          <w:sz w:val="24"/>
          <w:szCs w:val="24"/>
        </w:rPr>
        <w:t>.</w:t>
      </w:r>
      <w:r w:rsidR="00737549" w:rsidRPr="00A90361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37E0B7BC" w14:textId="4C25C2CE" w:rsidR="00331C79" w:rsidRPr="00195B9C" w:rsidRDefault="00331C79" w:rsidP="006D72E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A7760">
        <w:rPr>
          <w:rFonts w:ascii="Times New Roman" w:eastAsia="Arial" w:hAnsi="Times New Roman" w:cs="Times New Roman"/>
          <w:sz w:val="24"/>
          <w:szCs w:val="24"/>
        </w:rPr>
        <w:t>Технологическая готовность для дал</w:t>
      </w:r>
      <w:r w:rsidR="00612390" w:rsidRPr="002A7760">
        <w:rPr>
          <w:rFonts w:ascii="Times New Roman" w:eastAsia="Arial" w:hAnsi="Times New Roman" w:cs="Times New Roman"/>
          <w:sz w:val="24"/>
          <w:szCs w:val="24"/>
        </w:rPr>
        <w:t>ьнейшей обработки (</w:t>
      </w:r>
      <w:r w:rsidRPr="002A7760">
        <w:rPr>
          <w:rFonts w:ascii="Times New Roman" w:eastAsia="Arial" w:hAnsi="Times New Roman" w:cs="Times New Roman"/>
          <w:sz w:val="24"/>
          <w:szCs w:val="24"/>
        </w:rPr>
        <w:t>окраска,</w:t>
      </w:r>
      <w:r w:rsidR="00C42657" w:rsidRPr="002A7760">
        <w:rPr>
          <w:rFonts w:ascii="Times New Roman" w:eastAsia="Arial" w:hAnsi="Times New Roman" w:cs="Times New Roman"/>
          <w:sz w:val="24"/>
          <w:szCs w:val="24"/>
        </w:rPr>
        <w:t xml:space="preserve"> оклейка) </w:t>
      </w:r>
      <w:r w:rsidR="008453FD" w:rsidRPr="002A7760">
        <w:rPr>
          <w:rFonts w:ascii="Times New Roman" w:eastAsia="Arial" w:hAnsi="Times New Roman" w:cs="Times New Roman"/>
          <w:sz w:val="24"/>
          <w:szCs w:val="24"/>
        </w:rPr>
        <w:t xml:space="preserve">составляет 1 </w:t>
      </w:r>
      <w:r w:rsidR="00612390" w:rsidRPr="002A7760">
        <w:rPr>
          <w:rFonts w:ascii="Times New Roman" w:eastAsia="Arial" w:hAnsi="Times New Roman" w:cs="Times New Roman"/>
          <w:sz w:val="24"/>
          <w:szCs w:val="24"/>
        </w:rPr>
        <w:t>день на каждый 1 мм толщины шпаклевки, но не менее 3 дней</w:t>
      </w:r>
      <w:r w:rsidRPr="002A7760">
        <w:rPr>
          <w:rFonts w:ascii="Times New Roman" w:eastAsia="Arial" w:hAnsi="Times New Roman" w:cs="Times New Roman"/>
          <w:sz w:val="24"/>
          <w:szCs w:val="24"/>
        </w:rPr>
        <w:t>.</w:t>
      </w:r>
      <w:r w:rsidRPr="00195B9C">
        <w:rPr>
          <w:rFonts w:ascii="Times New Roman" w:eastAsia="Arial" w:hAnsi="Times New Roman" w:cs="Times New Roman"/>
          <w:sz w:val="24"/>
          <w:szCs w:val="24"/>
        </w:rPr>
        <w:t xml:space="preserve">  </w:t>
      </w:r>
    </w:p>
    <w:p w14:paraId="42F56869" w14:textId="06CD0EFD" w:rsidR="00C42657" w:rsidRPr="00195B9C" w:rsidRDefault="00070B0F" w:rsidP="006D72E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0B0F">
        <w:rPr>
          <w:rFonts w:ascii="Times New Roman" w:eastAsia="Arial" w:hAnsi="Times New Roman" w:cs="Times New Roman"/>
          <w:sz w:val="24"/>
          <w:szCs w:val="24"/>
        </w:rPr>
        <w:t xml:space="preserve">В течение </w:t>
      </w:r>
      <w:r>
        <w:rPr>
          <w:rFonts w:ascii="Times New Roman" w:eastAsia="Arial" w:hAnsi="Times New Roman" w:cs="Times New Roman"/>
          <w:sz w:val="24"/>
          <w:szCs w:val="24"/>
        </w:rPr>
        <w:t>первых суток зашпаклеванные</w:t>
      </w:r>
      <w:r w:rsidRPr="00070B0F">
        <w:rPr>
          <w:rFonts w:ascii="Times New Roman" w:eastAsia="Arial" w:hAnsi="Times New Roman" w:cs="Times New Roman"/>
          <w:sz w:val="24"/>
          <w:szCs w:val="24"/>
        </w:rPr>
        <w:t xml:space="preserve"> поверхности следует защищать от атмосферных осадков и пересыхания под воздействием прямых солнечных лучей, сквозняков и отопительных приборов. </w:t>
      </w:r>
      <w:r w:rsidR="00C42657" w:rsidRPr="00195B9C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0A464870" w14:textId="77777777" w:rsidR="005F271A" w:rsidRPr="00195B9C" w:rsidRDefault="00715C1B" w:rsidP="005F271A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195B9C">
        <w:rPr>
          <w:rFonts w:ascii="Times New Roman" w:eastAsia="Arial" w:hAnsi="Times New Roman" w:cs="Times New Roman"/>
          <w:b/>
          <w:sz w:val="24"/>
          <w:szCs w:val="24"/>
        </w:rPr>
        <w:t>Очистка инструмента</w:t>
      </w:r>
    </w:p>
    <w:p w14:paraId="2191784B" w14:textId="77777777" w:rsidR="00737549" w:rsidRDefault="00C63B3D" w:rsidP="00985FF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95B9C">
        <w:rPr>
          <w:rFonts w:ascii="Times New Roman" w:eastAsia="Arial" w:hAnsi="Times New Roman" w:cs="Times New Roman"/>
          <w:sz w:val="24"/>
          <w:szCs w:val="24"/>
        </w:rPr>
        <w:t>Инструмент очищается водой сразу после окончания работ.</w:t>
      </w:r>
      <w:r w:rsidR="0090007F" w:rsidRPr="00195B9C">
        <w:rPr>
          <w:rFonts w:ascii="Times New Roman" w:hAnsi="Times New Roman" w:cs="Times New Roman"/>
          <w:sz w:val="24"/>
          <w:szCs w:val="24"/>
        </w:rPr>
        <w:t xml:space="preserve"> </w:t>
      </w:r>
      <w:r w:rsidR="0090007F" w:rsidRPr="00195B9C">
        <w:rPr>
          <w:rFonts w:ascii="Times New Roman" w:eastAsia="Arial" w:hAnsi="Times New Roman" w:cs="Times New Roman"/>
          <w:sz w:val="24"/>
          <w:szCs w:val="24"/>
        </w:rPr>
        <w:t>Воду, использованную для очистки инструмента, нельзя применять для приготовления новой смеси.</w:t>
      </w:r>
      <w:r w:rsidRPr="00195B9C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7A71F747" w14:textId="57C4522D" w:rsidR="005F271A" w:rsidRPr="00737549" w:rsidRDefault="005F271A" w:rsidP="00737549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195B9C">
        <w:rPr>
          <w:rFonts w:ascii="Times New Roman" w:eastAsia="Arial" w:hAnsi="Times New Roman" w:cs="Times New Roman"/>
          <w:b/>
          <w:sz w:val="24"/>
          <w:szCs w:val="24"/>
        </w:rPr>
        <w:t>Техника безопасности</w:t>
      </w:r>
    </w:p>
    <w:p w14:paraId="0538A9BB" w14:textId="056CA8F9" w:rsidR="005F271A" w:rsidRPr="00195B9C" w:rsidRDefault="005F271A" w:rsidP="006D72E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95B9C">
        <w:rPr>
          <w:rFonts w:ascii="Times New Roman" w:eastAsia="Arial" w:hAnsi="Times New Roman" w:cs="Times New Roman"/>
          <w:sz w:val="24"/>
          <w:szCs w:val="24"/>
        </w:rPr>
        <w:t xml:space="preserve">Лица, занятые в производстве </w:t>
      </w:r>
      <w:r w:rsidR="00CF7C7F" w:rsidRPr="00195B9C">
        <w:rPr>
          <w:rFonts w:ascii="Times New Roman" w:eastAsia="Arial" w:hAnsi="Times New Roman" w:cs="Times New Roman"/>
          <w:sz w:val="24"/>
          <w:szCs w:val="24"/>
        </w:rPr>
        <w:t xml:space="preserve">работ со смесями, </w:t>
      </w:r>
      <w:r w:rsidRPr="00195B9C">
        <w:rPr>
          <w:rFonts w:ascii="Times New Roman" w:eastAsia="Arial" w:hAnsi="Times New Roman" w:cs="Times New Roman"/>
          <w:sz w:val="24"/>
          <w:szCs w:val="24"/>
        </w:rPr>
        <w:t>должны быть обеспечены специальной одеждой и средствами индивидуальной защиты в соответствии с отраслевыми нормами.</w:t>
      </w:r>
    </w:p>
    <w:p w14:paraId="0B5D0B45" w14:textId="77777777" w:rsidR="005F271A" w:rsidRPr="00195B9C" w:rsidRDefault="005F271A" w:rsidP="005F271A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195B9C">
        <w:rPr>
          <w:rFonts w:ascii="Times New Roman" w:eastAsia="Arial" w:hAnsi="Times New Roman" w:cs="Times New Roman"/>
          <w:b/>
          <w:sz w:val="24"/>
          <w:szCs w:val="24"/>
        </w:rPr>
        <w:lastRenderedPageBreak/>
        <w:t>Упаковка и хранение</w:t>
      </w:r>
    </w:p>
    <w:p w14:paraId="332868A4" w14:textId="394CBC45" w:rsidR="008D6E4D" w:rsidRPr="00195B9C" w:rsidRDefault="00612390" w:rsidP="006D72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95B9C">
        <w:rPr>
          <w:rFonts w:ascii="Times New Roman" w:eastAsia="Times New Roman" w:hAnsi="Times New Roman" w:cs="Times New Roman"/>
          <w:sz w:val="24"/>
          <w:szCs w:val="24"/>
        </w:rPr>
        <w:t>Поставляется в мешках по</w:t>
      </w:r>
      <w:r w:rsidR="004F60FE" w:rsidRPr="00195B9C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195B9C">
        <w:rPr>
          <w:rFonts w:ascii="Times New Roman" w:eastAsia="Times New Roman" w:hAnsi="Times New Roman" w:cs="Times New Roman"/>
          <w:sz w:val="24"/>
          <w:szCs w:val="24"/>
        </w:rPr>
        <w:t xml:space="preserve"> кг</w:t>
      </w:r>
      <w:r w:rsidR="004F60FE" w:rsidRPr="00195B9C">
        <w:rPr>
          <w:rFonts w:ascii="Times New Roman" w:eastAsia="Times New Roman" w:hAnsi="Times New Roman" w:cs="Times New Roman"/>
          <w:sz w:val="24"/>
          <w:szCs w:val="24"/>
        </w:rPr>
        <w:t xml:space="preserve"> и 2</w:t>
      </w:r>
      <w:r w:rsidR="008D6E4D" w:rsidRPr="00195B9C">
        <w:rPr>
          <w:rFonts w:ascii="Times New Roman" w:eastAsia="Times New Roman" w:hAnsi="Times New Roman" w:cs="Times New Roman"/>
          <w:sz w:val="24"/>
          <w:szCs w:val="24"/>
        </w:rPr>
        <w:t>0 кг.</w:t>
      </w:r>
    </w:p>
    <w:p w14:paraId="30431AD2" w14:textId="77777777" w:rsidR="008D6E4D" w:rsidRPr="00195B9C" w:rsidRDefault="008D6E4D" w:rsidP="006D72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95B9C">
        <w:rPr>
          <w:rFonts w:ascii="Times New Roman" w:eastAsia="Times New Roman" w:hAnsi="Times New Roman" w:cs="Times New Roman"/>
          <w:sz w:val="24"/>
          <w:szCs w:val="24"/>
        </w:rPr>
        <w:t>Хранить в упакованном виде, избегая увлажнения и обеспечивая сохранность упаковки, на поддонах.</w:t>
      </w:r>
    </w:p>
    <w:p w14:paraId="1968A975" w14:textId="759AB82B" w:rsidR="00C4014F" w:rsidRPr="00195B9C" w:rsidRDefault="008D6E4D" w:rsidP="006D72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5B9C">
        <w:rPr>
          <w:rFonts w:ascii="Times New Roman" w:eastAsia="Times New Roman" w:hAnsi="Times New Roman" w:cs="Times New Roman"/>
          <w:sz w:val="24"/>
          <w:szCs w:val="24"/>
        </w:rPr>
        <w:t xml:space="preserve">Гарантийный срок хранения упакованных смесей </w:t>
      </w:r>
      <w:r w:rsidR="00E70D92" w:rsidRPr="00195B9C">
        <w:rPr>
          <w:rFonts w:ascii="Times New Roman" w:eastAsia="Times New Roman" w:hAnsi="Times New Roman" w:cs="Times New Roman"/>
          <w:sz w:val="24"/>
          <w:szCs w:val="24"/>
        </w:rPr>
        <w:t xml:space="preserve">при соблюдении условий хранения </w:t>
      </w:r>
      <w:r w:rsidR="00B7094C" w:rsidRPr="00B7094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70D92" w:rsidRPr="00195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56CB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195B9C">
        <w:rPr>
          <w:rFonts w:ascii="Times New Roman" w:eastAsia="Times New Roman" w:hAnsi="Times New Roman" w:cs="Times New Roman"/>
          <w:sz w:val="24"/>
          <w:szCs w:val="24"/>
        </w:rPr>
        <w:t xml:space="preserve"> месяцев с даты изготовления.</w:t>
      </w:r>
    </w:p>
    <w:p w14:paraId="4196A6B5" w14:textId="2833B18F" w:rsidR="00607C71" w:rsidRPr="00737549" w:rsidRDefault="00B7094C" w:rsidP="00607C71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Свойства</w:t>
      </w:r>
    </w:p>
    <w:p w14:paraId="7ABA3546" w14:textId="28948E14" w:rsidR="00607C71" w:rsidRPr="00737549" w:rsidRDefault="00E1010C" w:rsidP="00DF6D0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Слой нанесения до 3 мм (локально до 5 мм)</w:t>
      </w:r>
    </w:p>
    <w:p w14:paraId="549AB8DD" w14:textId="77777777" w:rsidR="00612390" w:rsidRPr="00737549" w:rsidRDefault="00612390" w:rsidP="00DF6D0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37549">
        <w:rPr>
          <w:rFonts w:ascii="Times New Roman" w:eastAsia="Arial" w:hAnsi="Times New Roman" w:cs="Times New Roman"/>
          <w:sz w:val="24"/>
          <w:szCs w:val="24"/>
        </w:rPr>
        <w:t>Возможность создани</w:t>
      </w:r>
      <w:r w:rsidR="00195B9C" w:rsidRPr="00737549">
        <w:rPr>
          <w:rFonts w:ascii="Times New Roman" w:eastAsia="Arial" w:hAnsi="Times New Roman" w:cs="Times New Roman"/>
          <w:sz w:val="24"/>
          <w:szCs w:val="24"/>
        </w:rPr>
        <w:t xml:space="preserve">я </w:t>
      </w:r>
      <w:r w:rsidRPr="00737549">
        <w:rPr>
          <w:rFonts w:ascii="Times New Roman" w:eastAsia="Arial" w:hAnsi="Times New Roman" w:cs="Times New Roman"/>
          <w:sz w:val="24"/>
          <w:szCs w:val="24"/>
        </w:rPr>
        <w:t>фактурной поверхности</w:t>
      </w:r>
    </w:p>
    <w:p w14:paraId="4EB2C8A1" w14:textId="42D3337A" w:rsidR="00607C71" w:rsidRPr="00737549" w:rsidRDefault="003A6B49" w:rsidP="00607C71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Пластичная и удобная в работе</w:t>
      </w:r>
    </w:p>
    <w:p w14:paraId="3BC7BA3B" w14:textId="4E39B603" w:rsidR="009A39CD" w:rsidRDefault="000D2FA9" w:rsidP="009A39C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37549">
        <w:rPr>
          <w:rFonts w:ascii="Times New Roman" w:eastAsia="Arial" w:hAnsi="Times New Roman" w:cs="Times New Roman"/>
          <w:sz w:val="24"/>
          <w:szCs w:val="24"/>
        </w:rPr>
        <w:t>Экономичный расход</w:t>
      </w:r>
    </w:p>
    <w:p w14:paraId="1708678F" w14:textId="609A6F8B" w:rsidR="003A6B49" w:rsidRDefault="003A6B49" w:rsidP="009A39C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Высокая адгезия к основанию</w:t>
      </w:r>
    </w:p>
    <w:p w14:paraId="1FB60A07" w14:textId="6694FD2C" w:rsidR="007C5FD5" w:rsidRPr="00737549" w:rsidRDefault="007C5FD5" w:rsidP="009A39C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Легко шлифуется</w:t>
      </w:r>
    </w:p>
    <w:p w14:paraId="784038EE" w14:textId="622F77DD" w:rsidR="00DD3B86" w:rsidRDefault="00E1010C" w:rsidP="009A39C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Для внутренних и наружных работ</w:t>
      </w:r>
    </w:p>
    <w:p w14:paraId="52164CF9" w14:textId="6E8D6A57" w:rsidR="00B7094C" w:rsidRPr="00737549" w:rsidRDefault="00B7094C" w:rsidP="009A39C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Для ручного и механизированного нанесения</w:t>
      </w:r>
    </w:p>
    <w:p w14:paraId="578BFFFC" w14:textId="77777777" w:rsidR="00607C71" w:rsidRPr="00195B9C" w:rsidRDefault="00607C71" w:rsidP="00607C71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195B9C">
        <w:rPr>
          <w:rFonts w:ascii="Times New Roman" w:eastAsia="Arial" w:hAnsi="Times New Roman" w:cs="Times New Roman"/>
          <w:b/>
          <w:sz w:val="24"/>
          <w:szCs w:val="24"/>
        </w:rPr>
        <w:t>Технические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8"/>
        <w:gridCol w:w="3377"/>
      </w:tblGrid>
      <w:tr w:rsidR="00607C71" w:rsidRPr="00195B9C" w14:paraId="6E8514C2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93B8" w14:textId="77777777" w:rsidR="00607C71" w:rsidRPr="00195B9C" w:rsidRDefault="00CB5B9B" w:rsidP="008D6E4D">
            <w:pPr>
              <w:spacing w:after="0" w:line="240" w:lineRule="auto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195B9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E4C5" w14:textId="77777777" w:rsidR="00607C71" w:rsidRPr="00195B9C" w:rsidRDefault="00CB5B9B" w:rsidP="00607C71">
            <w:pPr>
              <w:spacing w:after="0" w:line="240" w:lineRule="auto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195B9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Нормируемые значения</w:t>
            </w:r>
            <w:r w:rsidR="00607C71" w:rsidRPr="00195B9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42657" w:rsidRPr="00195B9C" w14:paraId="0C2ED201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435B" w14:textId="77777777" w:rsidR="00C42657" w:rsidRPr="00195B9C" w:rsidRDefault="00C42657" w:rsidP="008D6E4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Цвет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9B41" w14:textId="77777777" w:rsidR="00C42657" w:rsidRPr="00195B9C" w:rsidRDefault="00C42657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белый</w:t>
            </w:r>
          </w:p>
        </w:tc>
      </w:tr>
      <w:tr w:rsidR="00CB5B9B" w:rsidRPr="00195B9C" w14:paraId="52CDD105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1C1E" w14:textId="18B609D7" w:rsidR="00CB5B9B" w:rsidRPr="00195B9C" w:rsidRDefault="007B37DE" w:rsidP="008D6E4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Средняя </w:t>
            </w:r>
            <w:r w:rsidR="00CB3AD0">
              <w:rPr>
                <w:rFonts w:ascii="Times New Roman" w:eastAsia="Arial" w:hAnsi="Times New Roman" w:cs="Times New Roman"/>
                <w:sz w:val="24"/>
                <w:szCs w:val="24"/>
              </w:rPr>
              <w:t>фракция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AE1A" w14:textId="27689E52" w:rsidR="00CB5B9B" w:rsidRPr="00195B9C" w:rsidRDefault="007474D4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0,06 м</w:t>
            </w:r>
            <w:r w:rsidR="00C42657"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</w:p>
        </w:tc>
      </w:tr>
      <w:tr w:rsidR="00607C71" w:rsidRPr="00195B9C" w14:paraId="36B76BE3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881C9" w14:textId="77777777" w:rsidR="00607C71" w:rsidRPr="00195B9C" w:rsidRDefault="00607C71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Расход материала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7D51C" w14:textId="77777777" w:rsidR="00607C71" w:rsidRPr="00195B9C" w:rsidRDefault="00C42657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D34142">
              <w:rPr>
                <w:rFonts w:ascii="Times New Roman" w:eastAsia="Arial" w:hAnsi="Times New Roman" w:cs="Times New Roman"/>
                <w:sz w:val="24"/>
                <w:szCs w:val="24"/>
              </w:rPr>
              <w:t>1,3</w:t>
            </w: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кг/ м²/1мм </w:t>
            </w:r>
          </w:p>
        </w:tc>
      </w:tr>
      <w:tr w:rsidR="00607C71" w:rsidRPr="00195B9C" w14:paraId="54073E30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BFB4" w14:textId="77777777" w:rsidR="00607C71" w:rsidRPr="00195B9C" w:rsidRDefault="00607C71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Количество воды</w:t>
            </w:r>
            <w:r w:rsidR="00C42657"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2657"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затвор</w:t>
            </w:r>
            <w:r w:rsidR="008B3A47"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="00C42657"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ния</w:t>
            </w:r>
            <w:proofErr w:type="spellEnd"/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: </w:t>
            </w:r>
          </w:p>
          <w:p w14:paraId="257126DF" w14:textId="77777777" w:rsidR="00607C71" w:rsidRPr="00195B9C" w:rsidRDefault="00D81B0C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- 1кг</w:t>
            </w:r>
          </w:p>
          <w:p w14:paraId="00ED019F" w14:textId="77777777" w:rsidR="00C42657" w:rsidRPr="00195B9C" w:rsidRDefault="00C42657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- 5 кг</w:t>
            </w:r>
          </w:p>
          <w:p w14:paraId="1F63E49D" w14:textId="77777777" w:rsidR="00D81B0C" w:rsidRPr="00195B9C" w:rsidRDefault="00C42657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- 2</w:t>
            </w:r>
            <w:r w:rsidR="00D81B0C"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0 кг (мешок)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292F" w14:textId="77777777" w:rsidR="00D81B0C" w:rsidRPr="00195B9C" w:rsidRDefault="00D81B0C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CA6E6B9" w14:textId="77777777" w:rsidR="00607C71" w:rsidRPr="00195B9C" w:rsidRDefault="00C42657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0,33-0,36</w:t>
            </w:r>
            <w:r w:rsidR="00D81B0C"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л </w:t>
            </w:r>
          </w:p>
          <w:p w14:paraId="09EE25EC" w14:textId="77777777" w:rsidR="00C42657" w:rsidRPr="00195B9C" w:rsidRDefault="00C42657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1,65-1,8л</w:t>
            </w:r>
          </w:p>
          <w:p w14:paraId="103172A1" w14:textId="77777777" w:rsidR="00607C71" w:rsidRPr="00195B9C" w:rsidRDefault="00C42657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6,6-7,2 л</w:t>
            </w:r>
          </w:p>
        </w:tc>
      </w:tr>
      <w:tr w:rsidR="00607C71" w:rsidRPr="00195B9C" w14:paraId="53345A08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9E04" w14:textId="77777777" w:rsidR="00607C71" w:rsidRPr="00195B9C" w:rsidRDefault="00607C71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Время пригодности раствора к использованию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CC7C" w14:textId="55786302" w:rsidR="00607C71" w:rsidRPr="00195B9C" w:rsidRDefault="007474D4" w:rsidP="00195B9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="00C42657"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</w:t>
            </w:r>
          </w:p>
        </w:tc>
        <w:bookmarkStart w:id="0" w:name="_GoBack"/>
        <w:bookmarkEnd w:id="0"/>
      </w:tr>
      <w:tr w:rsidR="00AB06D0" w:rsidRPr="00195B9C" w14:paraId="3B29D20B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CC76" w14:textId="77777777" w:rsidR="00AB06D0" w:rsidRPr="00195B9C" w:rsidRDefault="00AB06D0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Подвижность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8ADC" w14:textId="77777777" w:rsidR="00AB06D0" w:rsidRPr="00195B9C" w:rsidRDefault="00AB06D0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r w:rsidRPr="00B05A42">
              <w:rPr>
                <w:rFonts w:ascii="Times New Roman" w:eastAsia="Arial" w:hAnsi="Times New Roman" w:cs="Times New Roman"/>
                <w:sz w:val="24"/>
                <w:szCs w:val="24"/>
                <w:vertAlign w:val="subscript"/>
              </w:rPr>
              <w:t>к</w:t>
            </w: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</w:tr>
      <w:tr w:rsidR="00607C71" w:rsidRPr="00195B9C" w14:paraId="2BBFEA0E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80C9" w14:textId="06E07205" w:rsidR="00607C71" w:rsidRPr="00195B9C" w:rsidRDefault="00F3348B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Максимальная  толщина с</w:t>
            </w:r>
            <w:r w:rsidR="003976AD"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лоя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B4F5" w14:textId="18B87418" w:rsidR="00264BA8" w:rsidRPr="00195B9C" w:rsidRDefault="003A52E4" w:rsidP="00264BA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="00F3348B"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мм</w:t>
            </w:r>
            <w:r w:rsidR="008304C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(локально до </w:t>
            </w:r>
            <w:r w:rsidR="00264BA8" w:rsidRPr="00195B9C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="00264BA8"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мм</w:t>
            </w:r>
            <w:r w:rsidR="008304C5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</w:tr>
      <w:tr w:rsidR="00607C71" w:rsidRPr="00195B9C" w14:paraId="2017D5C7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E6C3" w14:textId="77777777" w:rsidR="00607C71" w:rsidRPr="00195B9C" w:rsidRDefault="00C06E1B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Прочность сцеп</w:t>
            </w:r>
            <w:r w:rsidR="00E2023E"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ления с бетоном  в возрасте 28 с</w:t>
            </w: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уток, не менее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B236" w14:textId="77777777" w:rsidR="00607C71" w:rsidRPr="00195B9C" w:rsidRDefault="00607C71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B50A6B2" w14:textId="31DF61CD" w:rsidR="00C06E1B" w:rsidRPr="00195B9C" w:rsidRDefault="007474D4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0,3</w:t>
            </w:r>
            <w:r w:rsidR="00C06E1B"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</w:p>
        </w:tc>
      </w:tr>
      <w:tr w:rsidR="00607C71" w:rsidRPr="00195B9C" w14:paraId="7F0D7D90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0856" w14:textId="77777777" w:rsidR="00607C71" w:rsidRPr="00195B9C" w:rsidRDefault="00AB06D0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Прочность при сжатии в возрасте  28 суток, не менее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9AB4E" w14:textId="5FD2CBD0" w:rsidR="00607C71" w:rsidRPr="00195B9C" w:rsidRDefault="007474D4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2,0</w:t>
            </w:r>
            <w:r w:rsidR="00B05A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</w:t>
            </w:r>
            <w:r w:rsidR="0046447C"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а (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М20</w:t>
            </w:r>
            <w:r w:rsidR="0046447C"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</w:tr>
      <w:tr w:rsidR="00607C71" w:rsidRPr="00195B9C" w14:paraId="0A355B79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004A" w14:textId="77777777" w:rsidR="00607C71" w:rsidRPr="00195B9C" w:rsidRDefault="00AB06D0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Прочность на растяжение при изгибе</w:t>
            </w:r>
            <w:r w:rsidR="00607C71"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, не менее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DDD8" w14:textId="77777777" w:rsidR="00607C71" w:rsidRPr="00195B9C" w:rsidRDefault="00AB06D0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1,0</w:t>
            </w:r>
            <w:r w:rsidR="00607C71"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</w:p>
        </w:tc>
      </w:tr>
      <w:tr w:rsidR="003D731F" w:rsidRPr="00195B9C" w14:paraId="1CD143C0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E6AE" w14:textId="77777777" w:rsidR="003D731F" w:rsidRPr="00195B9C" w:rsidRDefault="003D731F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Марка по морозостойкости контактной зоны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841E" w14:textId="77777777" w:rsidR="003D731F" w:rsidRPr="00195B9C" w:rsidRDefault="00EA382A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B9C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F</w:t>
            </w:r>
            <w:r w:rsidRPr="00195B9C">
              <w:rPr>
                <w:rFonts w:ascii="Times New Roman" w:eastAsia="Arial" w:hAnsi="Times New Roman" w:cs="Times New Roman"/>
                <w:sz w:val="24"/>
                <w:szCs w:val="24"/>
                <w:vertAlign w:val="subscript"/>
              </w:rPr>
              <w:t>кз</w:t>
            </w:r>
            <w:r w:rsidR="00414D86"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25</w:t>
            </w:r>
          </w:p>
        </w:tc>
      </w:tr>
      <w:tr w:rsidR="00AB06D0" w:rsidRPr="00195B9C" w14:paraId="7A38CAF5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CFDA" w14:textId="40BC22FD" w:rsidR="00AB06D0" w:rsidRPr="00195B9C" w:rsidRDefault="00AB06D0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Водопоглощение</w:t>
            </w:r>
            <w:proofErr w:type="spellEnd"/>
            <w:r w:rsidR="0048777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(по массе)</w:t>
            </w: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не более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B364" w14:textId="4DAB738F" w:rsidR="00AB06D0" w:rsidRPr="002A7760" w:rsidRDefault="0048777A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15 % </w:t>
            </w:r>
          </w:p>
        </w:tc>
      </w:tr>
      <w:tr w:rsidR="00AB06D0" w:rsidRPr="00195B9C" w14:paraId="5316E41D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0BB7" w14:textId="77777777" w:rsidR="00AB06D0" w:rsidRPr="00195B9C" w:rsidRDefault="00AB06D0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Водопоглощение</w:t>
            </w:r>
            <w:proofErr w:type="spellEnd"/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при капиллярном подсосе, не более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6F47" w14:textId="436F640D" w:rsidR="00AB06D0" w:rsidRPr="002A7760" w:rsidRDefault="00AB06D0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A7760">
              <w:rPr>
                <w:rFonts w:ascii="Times New Roman" w:eastAsia="Arial" w:hAnsi="Times New Roman" w:cs="Times New Roman"/>
                <w:sz w:val="24"/>
                <w:szCs w:val="24"/>
              </w:rPr>
              <w:t>0,4 кг(м</w:t>
            </w:r>
            <w:r w:rsidR="00610DAB" w:rsidRPr="002A7760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2</w:t>
            </w:r>
            <w:r w:rsidRPr="002A7760">
              <w:rPr>
                <w:rFonts w:ascii="Times New Roman" w:eastAsia="Arial" w:hAnsi="Times New Roman" w:cs="Times New Roman"/>
                <w:sz w:val="24"/>
                <w:szCs w:val="24"/>
              </w:rPr>
              <w:t>ч</w:t>
            </w:r>
            <w:r w:rsidR="00610DAB" w:rsidRPr="002A7760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0,5</w:t>
            </w:r>
            <w:r w:rsidRPr="002A7760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</w:tr>
      <w:tr w:rsidR="00AB06D0" w:rsidRPr="00195B9C" w14:paraId="1DEBBD60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06FA" w14:textId="77777777" w:rsidR="00AB06D0" w:rsidRPr="00195B9C" w:rsidRDefault="00AB06D0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Паропроницаемость</w:t>
            </w:r>
            <w:proofErr w:type="spellEnd"/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, не менее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6183" w14:textId="1C190952" w:rsidR="00AB06D0" w:rsidRPr="002A7760" w:rsidRDefault="004E5D5B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0,04</w:t>
            </w:r>
            <w:r w:rsidR="00AB06D0" w:rsidRPr="002A776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мг/м</w:t>
            </w:r>
            <w:r w:rsidR="00AB06D0" w:rsidRPr="000234D0">
              <w:rPr>
                <w:rFonts w:ascii="Times New Roman" w:eastAsia="Arial" w:hAnsi="Times New Roman" w:cs="Times New Roman"/>
                <w:sz w:val="16"/>
                <w:szCs w:val="16"/>
              </w:rPr>
              <w:t>*</w:t>
            </w:r>
            <w:r w:rsidR="00AB06D0" w:rsidRPr="002A7760">
              <w:rPr>
                <w:rFonts w:ascii="Times New Roman" w:eastAsia="Arial" w:hAnsi="Times New Roman" w:cs="Times New Roman"/>
                <w:sz w:val="24"/>
                <w:szCs w:val="24"/>
              </w:rPr>
              <w:t>ч</w:t>
            </w:r>
            <w:r w:rsidR="00AB06D0" w:rsidRPr="000234D0">
              <w:rPr>
                <w:rFonts w:ascii="Times New Roman" w:eastAsia="Arial" w:hAnsi="Times New Roman" w:cs="Times New Roman"/>
                <w:sz w:val="16"/>
                <w:szCs w:val="16"/>
              </w:rPr>
              <w:t>*</w:t>
            </w:r>
            <w:r w:rsidR="00AB06D0" w:rsidRPr="002A7760">
              <w:rPr>
                <w:rFonts w:ascii="Times New Roman" w:eastAsia="Arial" w:hAnsi="Times New Roman" w:cs="Times New Roman"/>
                <w:sz w:val="24"/>
                <w:szCs w:val="24"/>
              </w:rPr>
              <w:t>Па</w:t>
            </w:r>
          </w:p>
        </w:tc>
      </w:tr>
      <w:tr w:rsidR="00C06E1B" w:rsidRPr="00195B9C" w14:paraId="18347335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DD18" w14:textId="77777777" w:rsidR="00C06E1B" w:rsidRPr="00195B9C" w:rsidRDefault="00C06E1B" w:rsidP="00607C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Температура применения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DE07" w14:textId="4CD6C6A2" w:rsidR="00C06E1B" w:rsidRPr="00195B9C" w:rsidRDefault="00E1010C" w:rsidP="00AF1EC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от +5</w:t>
            </w:r>
            <w:r w:rsidR="00C41738" w:rsidRPr="00AF1EC7">
              <w:rPr>
                <w:rFonts w:ascii="Times New Roman" w:eastAsia="Arial" w:hAnsi="Times New Roman" w:cs="Times New Roman"/>
                <w:sz w:val="28"/>
                <w:szCs w:val="24"/>
                <w:vertAlign w:val="superscript"/>
              </w:rPr>
              <w:t xml:space="preserve"> </w:t>
            </w:r>
            <w:proofErr w:type="spellStart"/>
            <w:r w:rsidR="00C41738" w:rsidRPr="00AF1EC7">
              <w:rPr>
                <w:rFonts w:ascii="Times New Roman" w:eastAsia="Arial" w:hAnsi="Times New Roman" w:cs="Times New Roman"/>
                <w:sz w:val="28"/>
                <w:szCs w:val="24"/>
                <w:vertAlign w:val="superscript"/>
              </w:rPr>
              <w:t>о</w:t>
            </w:r>
            <w:r w:rsidR="00C41738">
              <w:rPr>
                <w:rFonts w:ascii="Times New Roman" w:eastAsia="Arial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D6E248F" w14:textId="2D83F9F3" w:rsidR="00E70D92" w:rsidRDefault="006D72E0" w:rsidP="006D72E0">
      <w:pPr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D72E0">
        <w:rPr>
          <w:rFonts w:ascii="Times New Roman" w:eastAsia="Arial" w:hAnsi="Times New Roman" w:cs="Times New Roman"/>
          <w:b/>
          <w:i/>
          <w:sz w:val="24"/>
          <w:szCs w:val="24"/>
        </w:rPr>
        <w:t>См</w:t>
      </w:r>
      <w:r w:rsidR="00295463" w:rsidRPr="006D72E0">
        <w:rPr>
          <w:rFonts w:ascii="Times New Roman" w:eastAsia="Arial" w:hAnsi="Times New Roman" w:cs="Times New Roman"/>
          <w:b/>
          <w:i/>
          <w:sz w:val="24"/>
          <w:szCs w:val="24"/>
        </w:rPr>
        <w:t>ес</w:t>
      </w:r>
      <w:r w:rsidR="0046447C" w:rsidRPr="006D72E0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ь сухая шпаклевочная на цементном </w:t>
      </w:r>
      <w:r w:rsidR="00295463" w:rsidRPr="006D72E0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вяжущем </w:t>
      </w:r>
      <w:r w:rsidR="0046447C" w:rsidRPr="006D72E0">
        <w:rPr>
          <w:rFonts w:ascii="Times New Roman" w:eastAsia="Arial" w:hAnsi="Times New Roman" w:cs="Times New Roman"/>
          <w:b/>
          <w:i/>
          <w:sz w:val="24"/>
          <w:szCs w:val="24"/>
        </w:rPr>
        <w:t>для наружных и</w:t>
      </w:r>
      <w:r w:rsidR="00070B0F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внутренних работ КРЕПС ВЛ БЕЛАЯ</w:t>
      </w:r>
      <w:r w:rsidR="00462B8E" w:rsidRPr="006D72E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7474D4">
        <w:rPr>
          <w:rFonts w:ascii="Times New Roman" w:hAnsi="Times New Roman" w:cs="Times New Roman"/>
          <w:b/>
          <w:i/>
          <w:color w:val="000000"/>
          <w:sz w:val="24"/>
          <w:szCs w:val="24"/>
        </w:rPr>
        <w:t>12</w:t>
      </w:r>
      <w:r w:rsidR="00DD3B86" w:rsidRPr="006D72E0">
        <w:rPr>
          <w:rFonts w:ascii="Times New Roman" w:hAnsi="Times New Roman" w:cs="Times New Roman"/>
          <w:b/>
          <w:i/>
          <w:color w:val="000000"/>
          <w:sz w:val="24"/>
          <w:szCs w:val="24"/>
        </w:rPr>
        <w:t>0</w:t>
      </w:r>
      <w:r w:rsidR="007474D4">
        <w:rPr>
          <w:rFonts w:ascii="Times New Roman" w:hAnsi="Times New Roman" w:cs="Times New Roman"/>
          <w:b/>
          <w:i/>
          <w:color w:val="000000"/>
          <w:sz w:val="24"/>
          <w:szCs w:val="24"/>
        </w:rPr>
        <w:t>/2,0</w:t>
      </w:r>
      <w:r w:rsidR="0046447C" w:rsidRPr="006D72E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ТУ 5745-001-38036130-</w:t>
      </w:r>
      <w:r w:rsidR="00462B8E" w:rsidRPr="006D72E0">
        <w:rPr>
          <w:rFonts w:ascii="Times New Roman" w:hAnsi="Times New Roman" w:cs="Times New Roman"/>
          <w:b/>
          <w:i/>
          <w:color w:val="000000"/>
          <w:sz w:val="24"/>
          <w:szCs w:val="24"/>
        </w:rPr>
        <w:t>2013</w:t>
      </w:r>
    </w:p>
    <w:p w14:paraId="73AAE91B" w14:textId="7EBDB8CD" w:rsidR="00D20FBC" w:rsidRDefault="00D20FBC" w:rsidP="006D72E0">
      <w:pPr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4F678463" w14:textId="514EA3CE" w:rsidR="00D20FBC" w:rsidRDefault="00D20FBC" w:rsidP="006D72E0">
      <w:pPr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50EEE782" w14:textId="78343F9D" w:rsidR="00D20FBC" w:rsidRDefault="00D20FBC" w:rsidP="006D72E0">
      <w:pPr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07795EA1" w14:textId="562FEBE0" w:rsidR="00D20FBC" w:rsidRDefault="00D20FBC" w:rsidP="006D72E0">
      <w:pPr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0778E2B8" w14:textId="439E675D" w:rsidR="00D20FBC" w:rsidRDefault="00D20FBC" w:rsidP="006D72E0">
      <w:pPr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2EF02F4E" w14:textId="500E9AEF" w:rsidR="00D20FBC" w:rsidRDefault="00D20FBC" w:rsidP="006D72E0">
      <w:pPr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sectPr w:rsidR="00D20F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002B6" w14:textId="77777777" w:rsidR="006D72E0" w:rsidRDefault="006D72E0" w:rsidP="006D72E0">
      <w:pPr>
        <w:spacing w:after="0" w:line="240" w:lineRule="auto"/>
      </w:pPr>
      <w:r>
        <w:separator/>
      </w:r>
    </w:p>
  </w:endnote>
  <w:endnote w:type="continuationSeparator" w:id="0">
    <w:p w14:paraId="009D2233" w14:textId="77777777" w:rsidR="006D72E0" w:rsidRDefault="006D72E0" w:rsidP="006D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72DC4" w14:textId="77777777" w:rsidR="00E55F5B" w:rsidRDefault="00E55F5B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4526B" w14:textId="77777777" w:rsidR="00FF08EE" w:rsidRDefault="00FF08EE" w:rsidP="00FF08EE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>
      <w:rPr>
        <w:rFonts w:ascii="Times New Roman" w:eastAsia="Arial" w:hAnsi="Times New Roman" w:cs="Times New Roman"/>
        <w:sz w:val="20"/>
        <w:szCs w:val="20"/>
      </w:rPr>
      <w:t xml:space="preserve">ООО «КРЕПС» </w:t>
    </w:r>
    <w:r>
      <w:rPr>
        <w:rFonts w:ascii="Times New Roman" w:hAnsi="Times New Roman" w:cs="Times New Roman"/>
        <w:color w:val="000000"/>
        <w:sz w:val="20"/>
        <w:szCs w:val="20"/>
      </w:rPr>
      <w:t>194292, город Санкт-Петербург, переулок 4-й Верхний, дом 7, литер А</w:t>
    </w:r>
  </w:p>
  <w:p w14:paraId="357C3759" w14:textId="30AA9196" w:rsidR="004C643B" w:rsidRPr="00FF08EE" w:rsidRDefault="00FF08EE" w:rsidP="00FF08EE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  <w:lang w:val="en-US"/>
      </w:rPr>
    </w:pPr>
    <w:r>
      <w:rPr>
        <w:rFonts w:ascii="Times New Roman" w:eastAsia="Arial" w:hAnsi="Times New Roman" w:cs="Times New Roman"/>
        <w:sz w:val="20"/>
        <w:szCs w:val="20"/>
      </w:rPr>
      <w:t>тел</w:t>
    </w:r>
    <w:r>
      <w:rPr>
        <w:rFonts w:ascii="Times New Roman" w:eastAsia="Arial" w:hAnsi="Times New Roman" w:cs="Times New Roman"/>
        <w:sz w:val="20"/>
        <w:szCs w:val="20"/>
        <w:lang w:val="en-US"/>
      </w:rPr>
      <w:t xml:space="preserve">.: +7(812)334-79-79 </w:t>
    </w:r>
    <w:hyperlink r:id="rId1" w:history="1">
      <w:r>
        <w:rPr>
          <w:rStyle w:val="a7"/>
          <w:rFonts w:ascii="Times New Roman" w:eastAsia="Times New Roman" w:hAnsi="Times New Roman" w:cs="Times New Roman"/>
          <w:sz w:val="20"/>
          <w:szCs w:val="20"/>
          <w:lang w:val="en-US"/>
        </w:rPr>
        <w:t>www.kreps.ru</w:t>
      </w:r>
    </w:hyperlink>
    <w:r>
      <w:rPr>
        <w:rFonts w:ascii="Times New Roman" w:eastAsia="Arial" w:hAnsi="Times New Roman" w:cs="Times New Roman"/>
        <w:sz w:val="20"/>
        <w:szCs w:val="20"/>
        <w:lang w:val="en-US"/>
      </w:rPr>
      <w:t xml:space="preserve"> </w:t>
    </w:r>
    <w:proofErr w:type="spellStart"/>
    <w:r>
      <w:rPr>
        <w:rFonts w:ascii="Times New Roman" w:eastAsia="Arial" w:hAnsi="Times New Roman" w:cs="Times New Roman"/>
        <w:sz w:val="20"/>
        <w:szCs w:val="20"/>
        <w:lang w:val="en-US"/>
      </w:rPr>
      <w:t>e-mail:info</w:t>
    </w:r>
    <w:proofErr w:type="spellEnd"/>
    <w:r>
      <w:rPr>
        <w:rFonts w:ascii="Times New Roman" w:eastAsia="Arial" w:hAnsi="Times New Roman" w:cs="Times New Roman"/>
        <w:sz w:val="20"/>
        <w:szCs w:val="20"/>
        <w:lang w:val="en-US"/>
      </w:rPr>
      <w:t>@ kreps.ru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2ACAE" w14:textId="77777777" w:rsidR="00E55F5B" w:rsidRDefault="00E55F5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D8BF4" w14:textId="77777777" w:rsidR="006D72E0" w:rsidRDefault="006D72E0" w:rsidP="006D72E0">
      <w:pPr>
        <w:spacing w:after="0" w:line="240" w:lineRule="auto"/>
      </w:pPr>
      <w:r>
        <w:separator/>
      </w:r>
    </w:p>
  </w:footnote>
  <w:footnote w:type="continuationSeparator" w:id="0">
    <w:p w14:paraId="49B908F5" w14:textId="77777777" w:rsidR="006D72E0" w:rsidRDefault="006D72E0" w:rsidP="006D7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70F01" w14:textId="77777777" w:rsidR="00E55F5B" w:rsidRDefault="00E55F5B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E0048" w14:textId="77777777" w:rsidR="00876AC9" w:rsidRPr="00876AC9" w:rsidRDefault="00876AC9" w:rsidP="00876AC9">
    <w:pPr>
      <w:rPr>
        <w:rFonts w:ascii="Times New Roman" w:hAnsi="Times New Roman" w:cs="Times New Roman"/>
        <w:b/>
        <w:sz w:val="24"/>
        <w:szCs w:val="24"/>
      </w:rPr>
    </w:pPr>
    <w:r w:rsidRPr="00876AC9">
      <w:rPr>
        <w:rFonts w:ascii="Times New Roman" w:hAnsi="Times New Roman" w:cs="Times New Roman"/>
        <w:b/>
        <w:sz w:val="24"/>
        <w:szCs w:val="24"/>
      </w:rPr>
      <w:t xml:space="preserve">ТЕХНИЧЕСКОЕ ОПИСАНИЕ                                                   </w:t>
    </w:r>
    <w:r w:rsidRPr="00876AC9">
      <w:rPr>
        <w:rFonts w:ascii="Times New Roman" w:hAnsi="Times New Roman" w:cs="Times New Roman"/>
        <w:b/>
        <w:i/>
        <w:sz w:val="24"/>
        <w:szCs w:val="24"/>
      </w:rPr>
      <w:t>ТУ 5745-001-38036130-2013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08539" w14:textId="77777777" w:rsidR="00E55F5B" w:rsidRDefault="00E55F5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35A"/>
    <w:multiLevelType w:val="hybridMultilevel"/>
    <w:tmpl w:val="316EDA92"/>
    <w:lvl w:ilvl="0" w:tplc="11E01E70">
      <w:numFmt w:val="bullet"/>
      <w:lvlText w:val=""/>
      <w:lvlJc w:val="left"/>
      <w:pPr>
        <w:ind w:left="840" w:hanging="360"/>
      </w:pPr>
      <w:rPr>
        <w:rFonts w:ascii="Symbol" w:eastAsia="Arial" w:hAnsi="Symbo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BB0140"/>
    <w:multiLevelType w:val="hybridMultilevel"/>
    <w:tmpl w:val="A156D540"/>
    <w:lvl w:ilvl="0" w:tplc="EC20394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64E39"/>
    <w:multiLevelType w:val="hybridMultilevel"/>
    <w:tmpl w:val="7748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000AA"/>
    <w:multiLevelType w:val="hybridMultilevel"/>
    <w:tmpl w:val="614AC242"/>
    <w:lvl w:ilvl="0" w:tplc="CFC8B9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01B2A"/>
    <w:multiLevelType w:val="hybridMultilevel"/>
    <w:tmpl w:val="A9F4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B200E"/>
    <w:multiLevelType w:val="hybridMultilevel"/>
    <w:tmpl w:val="E380595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164216C"/>
    <w:multiLevelType w:val="hybridMultilevel"/>
    <w:tmpl w:val="EEFE1F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AF2F90"/>
    <w:multiLevelType w:val="hybridMultilevel"/>
    <w:tmpl w:val="E5E2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9338E"/>
    <w:multiLevelType w:val="multilevel"/>
    <w:tmpl w:val="37727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B15F6F"/>
    <w:multiLevelType w:val="multilevel"/>
    <w:tmpl w:val="D7FEC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E5"/>
    <w:rsid w:val="000234D0"/>
    <w:rsid w:val="0004217B"/>
    <w:rsid w:val="000435B3"/>
    <w:rsid w:val="00070B0F"/>
    <w:rsid w:val="000A4743"/>
    <w:rsid w:val="000A7210"/>
    <w:rsid w:val="000B1391"/>
    <w:rsid w:val="000D2FA9"/>
    <w:rsid w:val="000D3B40"/>
    <w:rsid w:val="000E7747"/>
    <w:rsid w:val="000F5CF7"/>
    <w:rsid w:val="0017310E"/>
    <w:rsid w:val="00195A10"/>
    <w:rsid w:val="00195B9C"/>
    <w:rsid w:val="001C5699"/>
    <w:rsid w:val="00260962"/>
    <w:rsid w:val="00260DEF"/>
    <w:rsid w:val="00264BA8"/>
    <w:rsid w:val="0028526C"/>
    <w:rsid w:val="00285CDE"/>
    <w:rsid w:val="00295463"/>
    <w:rsid w:val="00296442"/>
    <w:rsid w:val="002A2D9A"/>
    <w:rsid w:val="002A4692"/>
    <w:rsid w:val="002A7760"/>
    <w:rsid w:val="002D5718"/>
    <w:rsid w:val="00304AEC"/>
    <w:rsid w:val="003135D2"/>
    <w:rsid w:val="00323DA2"/>
    <w:rsid w:val="00331C79"/>
    <w:rsid w:val="00333EF7"/>
    <w:rsid w:val="00335714"/>
    <w:rsid w:val="00354600"/>
    <w:rsid w:val="00391020"/>
    <w:rsid w:val="003923F6"/>
    <w:rsid w:val="003976AD"/>
    <w:rsid w:val="003A52E4"/>
    <w:rsid w:val="003A6B49"/>
    <w:rsid w:val="003D731F"/>
    <w:rsid w:val="003E435A"/>
    <w:rsid w:val="00404707"/>
    <w:rsid w:val="00414D86"/>
    <w:rsid w:val="00452FBB"/>
    <w:rsid w:val="00456443"/>
    <w:rsid w:val="00462B8E"/>
    <w:rsid w:val="00463D62"/>
    <w:rsid w:val="00463F7C"/>
    <w:rsid w:val="0046447C"/>
    <w:rsid w:val="0048777A"/>
    <w:rsid w:val="00496B9A"/>
    <w:rsid w:val="004C643B"/>
    <w:rsid w:val="004E5A21"/>
    <w:rsid w:val="004E5D5B"/>
    <w:rsid w:val="004F60FE"/>
    <w:rsid w:val="004F777B"/>
    <w:rsid w:val="005175EA"/>
    <w:rsid w:val="00535836"/>
    <w:rsid w:val="00541A8E"/>
    <w:rsid w:val="00577A9C"/>
    <w:rsid w:val="005A54CD"/>
    <w:rsid w:val="005C3B33"/>
    <w:rsid w:val="005C3F3C"/>
    <w:rsid w:val="005F271A"/>
    <w:rsid w:val="00607C71"/>
    <w:rsid w:val="00610DAB"/>
    <w:rsid w:val="00612390"/>
    <w:rsid w:val="00624B8D"/>
    <w:rsid w:val="00692881"/>
    <w:rsid w:val="00693F7B"/>
    <w:rsid w:val="006C66CC"/>
    <w:rsid w:val="006D6B3F"/>
    <w:rsid w:val="006D72E0"/>
    <w:rsid w:val="006E728A"/>
    <w:rsid w:val="00701B74"/>
    <w:rsid w:val="00710B9C"/>
    <w:rsid w:val="00715C1B"/>
    <w:rsid w:val="00725AEE"/>
    <w:rsid w:val="00737549"/>
    <w:rsid w:val="007474D4"/>
    <w:rsid w:val="0075064E"/>
    <w:rsid w:val="007601B9"/>
    <w:rsid w:val="00797C31"/>
    <w:rsid w:val="007B37DE"/>
    <w:rsid w:val="007C5FD5"/>
    <w:rsid w:val="007E5D54"/>
    <w:rsid w:val="00807BB0"/>
    <w:rsid w:val="008251F3"/>
    <w:rsid w:val="008304C5"/>
    <w:rsid w:val="008360DE"/>
    <w:rsid w:val="00840A26"/>
    <w:rsid w:val="008453FD"/>
    <w:rsid w:val="008708BC"/>
    <w:rsid w:val="00876AC9"/>
    <w:rsid w:val="008B3A47"/>
    <w:rsid w:val="008D6E4D"/>
    <w:rsid w:val="0090007F"/>
    <w:rsid w:val="00902A4E"/>
    <w:rsid w:val="00902B78"/>
    <w:rsid w:val="00907207"/>
    <w:rsid w:val="00985FF2"/>
    <w:rsid w:val="00991CEB"/>
    <w:rsid w:val="00994305"/>
    <w:rsid w:val="0099617A"/>
    <w:rsid w:val="009A39CD"/>
    <w:rsid w:val="009C39CD"/>
    <w:rsid w:val="00A2423C"/>
    <w:rsid w:val="00A43FB3"/>
    <w:rsid w:val="00A6739A"/>
    <w:rsid w:val="00A765A2"/>
    <w:rsid w:val="00A8723E"/>
    <w:rsid w:val="00A90361"/>
    <w:rsid w:val="00A96167"/>
    <w:rsid w:val="00AB06D0"/>
    <w:rsid w:val="00AF1EC7"/>
    <w:rsid w:val="00B05A42"/>
    <w:rsid w:val="00B55CA9"/>
    <w:rsid w:val="00B6204B"/>
    <w:rsid w:val="00B7094C"/>
    <w:rsid w:val="00B80E60"/>
    <w:rsid w:val="00BD72BE"/>
    <w:rsid w:val="00C03D1F"/>
    <w:rsid w:val="00C06E1B"/>
    <w:rsid w:val="00C166D0"/>
    <w:rsid w:val="00C1759F"/>
    <w:rsid w:val="00C4014F"/>
    <w:rsid w:val="00C41738"/>
    <w:rsid w:val="00C42657"/>
    <w:rsid w:val="00C63B3D"/>
    <w:rsid w:val="00C80267"/>
    <w:rsid w:val="00C9461E"/>
    <w:rsid w:val="00CA6DCA"/>
    <w:rsid w:val="00CB3AD0"/>
    <w:rsid w:val="00CB5B9B"/>
    <w:rsid w:val="00CB78E5"/>
    <w:rsid w:val="00CF7C7F"/>
    <w:rsid w:val="00D15CC6"/>
    <w:rsid w:val="00D20FBC"/>
    <w:rsid w:val="00D34142"/>
    <w:rsid w:val="00D52286"/>
    <w:rsid w:val="00D81B0C"/>
    <w:rsid w:val="00D820B4"/>
    <w:rsid w:val="00DD3B86"/>
    <w:rsid w:val="00DF5600"/>
    <w:rsid w:val="00DF6D0F"/>
    <w:rsid w:val="00E00C70"/>
    <w:rsid w:val="00E03415"/>
    <w:rsid w:val="00E1010C"/>
    <w:rsid w:val="00E2023E"/>
    <w:rsid w:val="00E55F5B"/>
    <w:rsid w:val="00E6530D"/>
    <w:rsid w:val="00E70D92"/>
    <w:rsid w:val="00E77739"/>
    <w:rsid w:val="00E81C88"/>
    <w:rsid w:val="00E926C0"/>
    <w:rsid w:val="00E92DDC"/>
    <w:rsid w:val="00EA0D20"/>
    <w:rsid w:val="00EA382A"/>
    <w:rsid w:val="00ED2104"/>
    <w:rsid w:val="00EF53FC"/>
    <w:rsid w:val="00F21E25"/>
    <w:rsid w:val="00F230C5"/>
    <w:rsid w:val="00F25218"/>
    <w:rsid w:val="00F3348B"/>
    <w:rsid w:val="00F3765B"/>
    <w:rsid w:val="00F37E36"/>
    <w:rsid w:val="00F81B46"/>
    <w:rsid w:val="00FC07A9"/>
    <w:rsid w:val="00FE00B0"/>
    <w:rsid w:val="00FE56CB"/>
    <w:rsid w:val="00FF08EE"/>
    <w:rsid w:val="00FF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F79A87"/>
  <w15:docId w15:val="{205A3464-FE22-4E8B-9A3F-BBBF8848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7310E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7310E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6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7310E"/>
    <w:pPr>
      <w:keepNext/>
      <w:spacing w:after="0" w:line="240" w:lineRule="auto"/>
      <w:outlineLvl w:val="4"/>
    </w:pPr>
    <w:rPr>
      <w:rFonts w:ascii="Arial Black" w:eastAsia="Times New Roman" w:hAnsi="Arial Black" w:cs="Arial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8D"/>
    <w:pPr>
      <w:ind w:left="720"/>
      <w:contextualSpacing/>
    </w:pPr>
  </w:style>
  <w:style w:type="paragraph" w:styleId="21">
    <w:name w:val="Body Text 2"/>
    <w:basedOn w:val="a"/>
    <w:link w:val="22"/>
    <w:unhideWhenUsed/>
    <w:rsid w:val="0004217B"/>
    <w:pPr>
      <w:spacing w:after="0" w:line="240" w:lineRule="auto"/>
      <w:jc w:val="both"/>
    </w:pPr>
    <w:rPr>
      <w:rFonts w:ascii="Arial" w:eastAsia="Times New Roman" w:hAnsi="Arial" w:cs="Arial"/>
      <w:sz w:val="16"/>
      <w:szCs w:val="24"/>
    </w:rPr>
  </w:style>
  <w:style w:type="character" w:customStyle="1" w:styleId="22">
    <w:name w:val="Основной текст 2 Знак"/>
    <w:basedOn w:val="a0"/>
    <w:link w:val="21"/>
    <w:rsid w:val="0004217B"/>
    <w:rPr>
      <w:rFonts w:ascii="Arial" w:eastAsia="Times New Roman" w:hAnsi="Arial" w:cs="Arial"/>
      <w:sz w:val="16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7310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7310E"/>
  </w:style>
  <w:style w:type="character" w:customStyle="1" w:styleId="20">
    <w:name w:val="Заголовок 2 Знак"/>
    <w:basedOn w:val="a0"/>
    <w:link w:val="2"/>
    <w:rsid w:val="0017310E"/>
    <w:rPr>
      <w:rFonts w:ascii="Arial" w:eastAsia="Times New Roman" w:hAnsi="Arial" w:cs="Arial"/>
      <w:b/>
      <w:bCs/>
      <w:sz w:val="20"/>
      <w:szCs w:val="24"/>
    </w:rPr>
  </w:style>
  <w:style w:type="character" w:customStyle="1" w:styleId="40">
    <w:name w:val="Заголовок 4 Знак"/>
    <w:basedOn w:val="a0"/>
    <w:link w:val="4"/>
    <w:semiHidden/>
    <w:rsid w:val="0017310E"/>
    <w:rPr>
      <w:rFonts w:ascii="Arial" w:eastAsia="Times New Roman" w:hAnsi="Arial" w:cs="Arial"/>
      <w:b/>
      <w:bCs/>
      <w:sz w:val="16"/>
      <w:szCs w:val="24"/>
    </w:rPr>
  </w:style>
  <w:style w:type="character" w:customStyle="1" w:styleId="50">
    <w:name w:val="Заголовок 5 Знак"/>
    <w:basedOn w:val="a0"/>
    <w:link w:val="5"/>
    <w:semiHidden/>
    <w:rsid w:val="0017310E"/>
    <w:rPr>
      <w:rFonts w:ascii="Arial Black" w:eastAsia="Times New Roman" w:hAnsi="Arial Black" w:cs="Arial"/>
      <w:b/>
      <w:bCs/>
      <w:sz w:val="16"/>
      <w:szCs w:val="24"/>
    </w:rPr>
  </w:style>
  <w:style w:type="paragraph" w:styleId="a6">
    <w:name w:val="caption"/>
    <w:basedOn w:val="a"/>
    <w:next w:val="a"/>
    <w:semiHidden/>
    <w:unhideWhenUsed/>
    <w:qFormat/>
    <w:rsid w:val="0017310E"/>
    <w:pPr>
      <w:spacing w:after="0" w:line="240" w:lineRule="auto"/>
      <w:jc w:val="center"/>
    </w:pPr>
    <w:rPr>
      <w:rFonts w:ascii="Arial Black" w:eastAsia="Times New Roman" w:hAnsi="Arial Black" w:cs="Arial"/>
      <w:b/>
      <w:bCs/>
      <w:sz w:val="32"/>
      <w:szCs w:val="24"/>
    </w:rPr>
  </w:style>
  <w:style w:type="character" w:styleId="a7">
    <w:name w:val="Hyperlink"/>
    <w:basedOn w:val="a0"/>
    <w:uiPriority w:val="99"/>
    <w:unhideWhenUsed/>
    <w:rsid w:val="00CA6DCA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5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5714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95B9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95B9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95B9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95B9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95B9C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6D7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D72E0"/>
  </w:style>
  <w:style w:type="paragraph" w:styleId="af1">
    <w:name w:val="footer"/>
    <w:basedOn w:val="a"/>
    <w:link w:val="af2"/>
    <w:uiPriority w:val="99"/>
    <w:unhideWhenUsed/>
    <w:rsid w:val="006D7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D7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e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692AB-2F8C-401E-B63D-ACB63B53B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Валиуллина Надежда</dc:creator>
  <cp:lastModifiedBy>Валиуллина Надежда</cp:lastModifiedBy>
  <cp:revision>2</cp:revision>
  <cp:lastPrinted>2019-02-25T11:14:00Z</cp:lastPrinted>
  <dcterms:created xsi:type="dcterms:W3CDTF">2020-04-29T07:33:00Z</dcterms:created>
  <dcterms:modified xsi:type="dcterms:W3CDTF">2020-04-29T07:33:00Z</dcterms:modified>
</cp:coreProperties>
</file>