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.5pt;height:67.95pt" o:ole="" o:preferrelative="t" stroked="f">
            <v:imagedata r:id="rId7" o:title=""/>
          </v:rect>
          <o:OLEObject Type="Embed" ProgID="StaticMetafile" ShapeID="_x0000_i1025" DrawAspect="Content" ObjectID="_1651406959" r:id="rId8"/>
        </w:object>
      </w:r>
    </w:p>
    <w:p w14:paraId="14B83884" w14:textId="3B51D3D8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4E394F">
        <w:rPr>
          <w:rFonts w:ascii="Times New Roman" w:eastAsia="Arial" w:hAnsi="Times New Roman" w:cs="Times New Roman"/>
          <w:b/>
          <w:sz w:val="24"/>
          <w:szCs w:val="24"/>
        </w:rPr>
        <w:t>ЭКСПРЕСС</w:t>
      </w:r>
      <w:r w:rsidR="005D658A">
        <w:rPr>
          <w:rFonts w:ascii="Times New Roman" w:eastAsia="Arial" w:hAnsi="Times New Roman" w:cs="Times New Roman"/>
          <w:b/>
          <w:sz w:val="24"/>
          <w:szCs w:val="24"/>
        </w:rPr>
        <w:t xml:space="preserve"> РЕМОНТНЫЙ СОСТАВ</w:t>
      </w:r>
    </w:p>
    <w:p w14:paraId="7A5CD8D2" w14:textId="0F3C639B" w:rsidR="00CB78E5" w:rsidRPr="00A71DD3" w:rsidRDefault="005D6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наружных и внутренних работ 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Pr="00A315F5" w:rsidRDefault="008251F3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57D0C5ED" w:rsidR="00740BFC" w:rsidRPr="00A315F5" w:rsidRDefault="004E394F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КРЕПС ЭКСПРЕСС</w:t>
      </w:r>
      <w:r w:rsidR="006562E7" w:rsidRPr="00A315F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315F5">
        <w:rPr>
          <w:rFonts w:ascii="Times New Roman" w:eastAsia="Arial" w:hAnsi="Times New Roman" w:cs="Times New Roman"/>
          <w:sz w:val="24"/>
          <w:szCs w:val="24"/>
        </w:rPr>
        <w:t>–</w:t>
      </w:r>
      <w:r w:rsidR="006562E7" w:rsidRPr="00A315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658A" w:rsidRPr="00A315F5">
        <w:rPr>
          <w:rFonts w:ascii="Times New Roman" w:hAnsi="Times New Roman" w:cs="Times New Roman"/>
          <w:sz w:val="24"/>
          <w:szCs w:val="24"/>
        </w:rPr>
        <w:t xml:space="preserve">сухая строительная смесь, состоящая из цемента, мелкозернистого фракционированного песка, модифицированная специальными добавками. При смешивании с водой образует пластичную растворную смесь со свойствами быстрого твердения. После затвердевания образует </w:t>
      </w:r>
      <w:proofErr w:type="gramStart"/>
      <w:r w:rsidR="005D658A" w:rsidRPr="00A315F5">
        <w:rPr>
          <w:rFonts w:ascii="Times New Roman" w:hAnsi="Times New Roman" w:cs="Times New Roman"/>
          <w:sz w:val="24"/>
          <w:szCs w:val="24"/>
        </w:rPr>
        <w:t>прочный  морозостойкий</w:t>
      </w:r>
      <w:proofErr w:type="gramEnd"/>
      <w:r w:rsidR="005D658A" w:rsidRPr="00A315F5">
        <w:rPr>
          <w:rFonts w:ascii="Times New Roman" w:hAnsi="Times New Roman" w:cs="Times New Roman"/>
          <w:sz w:val="24"/>
          <w:szCs w:val="24"/>
        </w:rPr>
        <w:t xml:space="preserve"> раствор.</w:t>
      </w:r>
    </w:p>
    <w:p w14:paraId="50530DDF" w14:textId="1D481575" w:rsidR="00FF2E43" w:rsidRPr="00A315F5" w:rsidRDefault="00FF2E43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hAnsi="Times New Roman" w:cs="Times New Roman"/>
          <w:sz w:val="24"/>
          <w:szCs w:val="24"/>
        </w:rPr>
        <w:t>Соответствует ГОСТ Р 56378-2015.</w:t>
      </w:r>
    </w:p>
    <w:p w14:paraId="2FB852C9" w14:textId="06DA241C" w:rsidR="00740BFC" w:rsidRPr="00A315F5" w:rsidRDefault="005D658A" w:rsidP="00A315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27934433" w14:textId="6088D95D" w:rsidR="00740BFC" w:rsidRPr="00A315F5" w:rsidRDefault="004E394F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КРЕПС ЭКСПРЕСС</w:t>
      </w:r>
      <w:r w:rsidR="008251F3" w:rsidRPr="00A315F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D658A" w:rsidRPr="00A315F5">
        <w:rPr>
          <w:rFonts w:ascii="Times New Roman" w:eastAsia="Arial" w:hAnsi="Times New Roman" w:cs="Times New Roman"/>
          <w:sz w:val="24"/>
          <w:szCs w:val="24"/>
        </w:rPr>
        <w:t xml:space="preserve">предназначена для </w:t>
      </w:r>
      <w:r w:rsidR="005D658A" w:rsidRPr="00A315F5">
        <w:rPr>
          <w:rFonts w:ascii="Times New Roman" w:hAnsi="Times New Roman" w:cs="Times New Roman"/>
          <w:sz w:val="24"/>
          <w:szCs w:val="24"/>
        </w:rPr>
        <w:t xml:space="preserve">быстрого ремонта бетона, штукатурки, а также заделки трещин, небольших </w:t>
      </w:r>
      <w:proofErr w:type="gramStart"/>
      <w:r w:rsidR="005D658A" w:rsidRPr="00A315F5">
        <w:rPr>
          <w:rFonts w:ascii="Times New Roman" w:hAnsi="Times New Roman" w:cs="Times New Roman"/>
          <w:sz w:val="24"/>
          <w:szCs w:val="24"/>
        </w:rPr>
        <w:t>выбоин  внутри</w:t>
      </w:r>
      <w:proofErr w:type="gramEnd"/>
      <w:r w:rsidR="005D658A" w:rsidRPr="00A315F5">
        <w:rPr>
          <w:rFonts w:ascii="Times New Roman" w:hAnsi="Times New Roman" w:cs="Times New Roman"/>
          <w:sz w:val="24"/>
          <w:szCs w:val="24"/>
        </w:rPr>
        <w:t xml:space="preserve"> и снаружи зданий;</w:t>
      </w:r>
      <w:r w:rsidR="005D658A" w:rsidRPr="00A315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658A" w:rsidRPr="00A315F5">
        <w:rPr>
          <w:rFonts w:ascii="Times New Roman" w:hAnsi="Times New Roman" w:cs="Times New Roman"/>
          <w:sz w:val="24"/>
          <w:szCs w:val="24"/>
        </w:rPr>
        <w:t>быстрой фиксации анкерных элементов;</w:t>
      </w:r>
      <w:r w:rsidR="005D658A" w:rsidRPr="00A315F5">
        <w:rPr>
          <w:rFonts w:ascii="Times New Roman" w:hAnsi="Times New Roman" w:cs="Times New Roman"/>
          <w:sz w:val="24"/>
          <w:szCs w:val="24"/>
        </w:rPr>
        <w:t xml:space="preserve"> </w:t>
      </w:r>
      <w:r w:rsidR="005D658A" w:rsidRPr="00A315F5">
        <w:rPr>
          <w:rFonts w:ascii="Times New Roman" w:hAnsi="Times New Roman" w:cs="Times New Roman"/>
          <w:sz w:val="24"/>
          <w:szCs w:val="24"/>
        </w:rPr>
        <w:t>устройства маяков;</w:t>
      </w:r>
      <w:r w:rsidR="005D658A" w:rsidRPr="00A315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658A" w:rsidRPr="00A315F5">
        <w:rPr>
          <w:rFonts w:ascii="Times New Roman" w:hAnsi="Times New Roman" w:cs="Times New Roman"/>
          <w:sz w:val="24"/>
          <w:szCs w:val="24"/>
        </w:rPr>
        <w:t>при электромонтажных и сантехнических работах.</w:t>
      </w:r>
    </w:p>
    <w:p w14:paraId="18C0E7C0" w14:textId="77777777" w:rsidR="00740BFC" w:rsidRPr="00A315F5" w:rsidRDefault="008251F3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61F88D22" w14:textId="77777777" w:rsidR="005D658A" w:rsidRPr="00A315F5" w:rsidRDefault="005D658A" w:rsidP="00A315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F5">
        <w:rPr>
          <w:rFonts w:ascii="Times New Roman" w:hAnsi="Times New Roman" w:cs="Times New Roman"/>
          <w:sz w:val="24"/>
          <w:szCs w:val="24"/>
        </w:rPr>
        <w:t>Основание должно быть прочным, твердым и очищенным от пыли, грязи, остатков старых красок, масляных пятен и незакрепленных частиц. Непосредственно перед началом работы основание следует смочить водой или обработать грунтовкой.</w:t>
      </w:r>
    </w:p>
    <w:p w14:paraId="38AEEE76" w14:textId="77777777" w:rsidR="005D658A" w:rsidRPr="00A315F5" w:rsidRDefault="005D658A" w:rsidP="00A315F5">
      <w:pPr>
        <w:pStyle w:val="af0"/>
        <w:spacing w:after="0"/>
        <w:ind w:firstLine="709"/>
        <w:jc w:val="both"/>
      </w:pPr>
      <w:r w:rsidRPr="00A315F5">
        <w:t xml:space="preserve">Рабочая температура основания, раствора и окружающей </w:t>
      </w:r>
      <w:r w:rsidRPr="00A315F5">
        <w:t>среды должна быть не ниже +5°С.</w:t>
      </w:r>
    </w:p>
    <w:p w14:paraId="3BFB0EFF" w14:textId="24AA69F0" w:rsidR="005D658A" w:rsidRPr="00A315F5" w:rsidRDefault="005D658A" w:rsidP="00A315F5">
      <w:pPr>
        <w:pStyle w:val="af0"/>
        <w:spacing w:after="0"/>
        <w:ind w:firstLine="709"/>
        <w:jc w:val="both"/>
        <w:rPr>
          <w:b/>
        </w:rPr>
      </w:pPr>
      <w:r w:rsidRPr="00A315F5">
        <w:rPr>
          <w:b/>
        </w:rPr>
        <w:t>ВНИМАНИЕ</w:t>
      </w:r>
    </w:p>
    <w:p w14:paraId="4BE52DBB" w14:textId="212E18C0" w:rsidR="00740BFC" w:rsidRPr="00A315F5" w:rsidRDefault="005D658A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hAnsi="Times New Roman" w:cs="Times New Roman"/>
          <w:sz w:val="24"/>
          <w:szCs w:val="24"/>
        </w:rPr>
        <w:t xml:space="preserve">Ремонтная смесь </w:t>
      </w:r>
      <w:r w:rsidRPr="00A315F5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A315F5" w:rsidRPr="00A315F5">
        <w:rPr>
          <w:rFonts w:ascii="Times New Roman" w:hAnsi="Times New Roman" w:cs="Times New Roman"/>
          <w:b/>
          <w:sz w:val="24"/>
          <w:szCs w:val="24"/>
        </w:rPr>
        <w:t>ЭКСПРЕСС</w:t>
      </w:r>
      <w:r w:rsidR="00A315F5" w:rsidRPr="00A315F5">
        <w:rPr>
          <w:rFonts w:ascii="Times New Roman" w:hAnsi="Times New Roman" w:cs="Times New Roman"/>
          <w:sz w:val="24"/>
          <w:szCs w:val="24"/>
        </w:rPr>
        <w:t xml:space="preserve"> нельзя</w:t>
      </w:r>
      <w:r w:rsidRPr="00A315F5">
        <w:rPr>
          <w:rFonts w:ascii="Times New Roman" w:hAnsi="Times New Roman" w:cs="Times New Roman"/>
          <w:sz w:val="24"/>
          <w:szCs w:val="24"/>
        </w:rPr>
        <w:t xml:space="preserve"> использовать при выравнивании окрашенных поверхностей.</w:t>
      </w:r>
    </w:p>
    <w:p w14:paraId="62642F7E" w14:textId="4590F295" w:rsidR="00740BFC" w:rsidRPr="00A315F5" w:rsidRDefault="008251F3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7F0A5DA6" w14:textId="3F2EC863" w:rsidR="005D658A" w:rsidRPr="00A315F5" w:rsidRDefault="005D658A" w:rsidP="00A315F5">
      <w:pPr>
        <w:pStyle w:val="af0"/>
        <w:spacing w:after="0"/>
        <w:ind w:firstLine="709"/>
        <w:jc w:val="both"/>
      </w:pPr>
      <w:r w:rsidRPr="00A315F5">
        <w:t>Залить в емкость чистой воды комнатной температуры(15-20</w:t>
      </w:r>
      <w:r w:rsidR="00A315F5" w:rsidRPr="00A315F5">
        <w:rPr>
          <w:vertAlign w:val="superscript"/>
        </w:rPr>
        <w:t>о</w:t>
      </w:r>
      <w:r w:rsidR="00A315F5" w:rsidRPr="00A315F5">
        <w:t>С) из</w:t>
      </w:r>
      <w:r w:rsidRPr="00A315F5">
        <w:t xml:space="preserve"> расчета 0.18 - </w:t>
      </w:r>
      <w:smartTag w:uri="urn:schemas-microsoft-com:office:smarttags" w:element="metricconverter">
        <w:smartTagPr>
          <w:attr w:name="ProductID" w:val="0,21 л"/>
        </w:smartTagPr>
        <w:r w:rsidRPr="00A315F5">
          <w:t>0,21 л</w:t>
        </w:r>
      </w:smartTag>
      <w:r w:rsidRPr="00A315F5"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A315F5">
          <w:t>1 кг</w:t>
        </w:r>
      </w:smartTag>
      <w:r w:rsidRPr="00A315F5">
        <w:t xml:space="preserve"> сухой смеси и засыпать в нее необходимое количество ремонтной смеси. Перемешать до получения однородной смеси. Расход материала зависит от объема выполняемых работ. </w:t>
      </w:r>
    </w:p>
    <w:p w14:paraId="68FA9616" w14:textId="4BB7A0D1" w:rsidR="002D4199" w:rsidRPr="00A315F5" w:rsidRDefault="005D658A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A315F5">
        <w:rPr>
          <w:rFonts w:ascii="Times New Roman" w:hAnsi="Times New Roman" w:cs="Times New Roman"/>
          <w:sz w:val="24"/>
          <w:szCs w:val="24"/>
        </w:rPr>
        <w:t>: Не следует готовить единовременно большое количество растворной смеси, поскольку время пригодности свежеприготовленного раствора не превышает 6 –10 минут!</w:t>
      </w:r>
    </w:p>
    <w:p w14:paraId="243BB12D" w14:textId="2FBA6F13" w:rsidR="00740BFC" w:rsidRPr="00A315F5" w:rsidRDefault="005D658A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4CADF9BB" w14:textId="77777777" w:rsidR="005D658A" w:rsidRPr="00A315F5" w:rsidRDefault="005D658A" w:rsidP="00A315F5">
      <w:pPr>
        <w:pStyle w:val="2"/>
        <w:ind w:firstLine="709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 xml:space="preserve">С помощью металлического шпателя локальные углубления и дефекты полностью заполняются свежеприготовленной растворной смесью КРЕПС ЭКСПРЕСС. Для достижения лучшего результата следует работать небольшими порциями раствора. После заполнения излишки материала удаляются. Поверхность окончательно заглаживается шпателем, смоченным водой.  </w:t>
      </w:r>
    </w:p>
    <w:p w14:paraId="49525466" w14:textId="77777777" w:rsidR="005D658A" w:rsidRPr="00A315F5" w:rsidRDefault="005D658A" w:rsidP="00A315F5">
      <w:pPr>
        <w:pStyle w:val="2"/>
        <w:ind w:firstLine="709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 xml:space="preserve">Максимальный слой в одно нанесение до </w:t>
      </w:r>
      <w:smartTag w:uri="urn:schemas-microsoft-com:office:smarttags" w:element="metricconverter">
        <w:smartTagPr>
          <w:attr w:name="ProductID" w:val="40 мм"/>
        </w:smartTagPr>
        <w:r w:rsidRPr="00A315F5">
          <w:rPr>
            <w:rFonts w:ascii="Times New Roman" w:hAnsi="Times New Roman" w:cs="Times New Roman"/>
            <w:sz w:val="24"/>
          </w:rPr>
          <w:t>40 мм</w:t>
        </w:r>
      </w:smartTag>
      <w:r w:rsidRPr="00A315F5">
        <w:rPr>
          <w:rFonts w:ascii="Times New Roman" w:hAnsi="Times New Roman" w:cs="Times New Roman"/>
          <w:sz w:val="24"/>
        </w:rPr>
        <w:t xml:space="preserve">. При необходимости возможно послойное нанесение смеси через 10-15 минут до полного заполнения локального дефекта. </w:t>
      </w:r>
    </w:p>
    <w:p w14:paraId="3889E625" w14:textId="1D4EDA1B" w:rsidR="00740BFC" w:rsidRPr="00A315F5" w:rsidRDefault="005D36BB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315F5" w:rsidRDefault="00335421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315F5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A315F5" w:rsidRDefault="00335421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315F5" w:rsidRDefault="00335421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Лица, занятые </w:t>
      </w:r>
      <w:r w:rsidR="00CC4284" w:rsidRPr="00A315F5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315F5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315F5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Pr="00A315F5" w:rsidRDefault="00335421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282D9843" w14:textId="2DB80274" w:rsidR="00740BFC" w:rsidRPr="00A315F5" w:rsidRDefault="00726E24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sz w:val="24"/>
          <w:szCs w:val="24"/>
        </w:rPr>
        <w:t>Поставляется в мешках по</w:t>
      </w:r>
      <w:r w:rsidR="00C240BA" w:rsidRPr="00A315F5">
        <w:rPr>
          <w:rFonts w:ascii="Times New Roman" w:eastAsia="Arial" w:hAnsi="Times New Roman" w:cs="Times New Roman"/>
          <w:sz w:val="24"/>
          <w:szCs w:val="24"/>
        </w:rPr>
        <w:t xml:space="preserve"> 5 и</w:t>
      </w:r>
      <w:r w:rsidRPr="00A315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210A" w:rsidRPr="00A315F5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A315F5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1B0C073A" w14:textId="795E4AFA" w:rsidR="00740BFC" w:rsidRPr="00A315F5" w:rsidRDefault="00335421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sz w:val="24"/>
          <w:szCs w:val="24"/>
        </w:rPr>
        <w:t>Хранить в упакованном виде</w:t>
      </w:r>
      <w:r w:rsidR="005D658A" w:rsidRPr="00A315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D658A" w:rsidRPr="00A315F5">
        <w:rPr>
          <w:rFonts w:ascii="Times New Roman" w:eastAsia="Arial" w:hAnsi="Times New Roman" w:cs="Times New Roman"/>
          <w:sz w:val="24"/>
          <w:szCs w:val="24"/>
        </w:rPr>
        <w:t>на поддонах</w:t>
      </w:r>
      <w:r w:rsidRPr="00A315F5">
        <w:rPr>
          <w:rFonts w:ascii="Times New Roman" w:eastAsia="Arial" w:hAnsi="Times New Roman" w:cs="Times New Roman"/>
          <w:sz w:val="24"/>
          <w:szCs w:val="24"/>
        </w:rPr>
        <w:t>, избегая увлажнения и о</w:t>
      </w:r>
      <w:r w:rsidR="005D658A" w:rsidRPr="00A315F5">
        <w:rPr>
          <w:rFonts w:ascii="Times New Roman" w:eastAsia="Arial" w:hAnsi="Times New Roman" w:cs="Times New Roman"/>
          <w:sz w:val="24"/>
          <w:szCs w:val="24"/>
        </w:rPr>
        <w:t>беспечивая сохранность упаковки</w:t>
      </w:r>
      <w:r w:rsidRPr="00A315F5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0F2E79" w14:textId="670D018F" w:rsidR="00335421" w:rsidRPr="00A315F5" w:rsidRDefault="00335421" w:rsidP="00A315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C240BA" w:rsidRPr="00A315F5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2E3266" w:rsidRPr="00A315F5">
        <w:rPr>
          <w:rFonts w:ascii="Times New Roman" w:eastAsia="Arial" w:hAnsi="Times New Roman" w:cs="Times New Roman"/>
          <w:sz w:val="24"/>
          <w:szCs w:val="24"/>
        </w:rPr>
        <w:t>–</w:t>
      </w:r>
      <w:r w:rsidR="00C240BA" w:rsidRPr="00A315F5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="008374AA" w:rsidRPr="00A315F5">
        <w:rPr>
          <w:rFonts w:ascii="Times New Roman" w:eastAsia="Arial" w:hAnsi="Times New Roman" w:cs="Times New Roman"/>
          <w:sz w:val="24"/>
          <w:szCs w:val="24"/>
        </w:rPr>
        <w:t xml:space="preserve"> месяцев с даты изготовления</w:t>
      </w:r>
    </w:p>
    <w:p w14:paraId="3EEBA228" w14:textId="627C6996" w:rsidR="00692301" w:rsidRPr="00A315F5" w:rsidRDefault="00A315F5" w:rsidP="00A315F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15F5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0FDB1471" w14:textId="77777777" w:rsidR="00A315F5" w:rsidRPr="00A315F5" w:rsidRDefault="00A315F5" w:rsidP="00A315F5">
      <w:pPr>
        <w:pStyle w:val="2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>Быстротвердеющая ремонтная смесь, время твердения 6 – 10 минут.</w:t>
      </w:r>
    </w:p>
    <w:p w14:paraId="62ABF3B6" w14:textId="08C995D0" w:rsidR="00A315F5" w:rsidRPr="00A315F5" w:rsidRDefault="00A315F5" w:rsidP="00A315F5">
      <w:pPr>
        <w:pStyle w:val="2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>применяется внутри и снаружи зданий.</w:t>
      </w:r>
    </w:p>
    <w:p w14:paraId="79B183F3" w14:textId="76FB8CC7" w:rsidR="00A315F5" w:rsidRPr="00A315F5" w:rsidRDefault="00A315F5" w:rsidP="00A315F5">
      <w:pPr>
        <w:pStyle w:val="2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>водостойкая, морозоустойчивая (F 25).</w:t>
      </w:r>
    </w:p>
    <w:p w14:paraId="2A2004A1" w14:textId="5CCE72A4" w:rsidR="00A315F5" w:rsidRPr="00A315F5" w:rsidRDefault="00A315F5" w:rsidP="00A315F5">
      <w:pPr>
        <w:pStyle w:val="2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>марочная прочность на сжатие М150.</w:t>
      </w:r>
    </w:p>
    <w:p w14:paraId="295E5800" w14:textId="494BA7CE" w:rsidR="00A315F5" w:rsidRPr="00A315F5" w:rsidRDefault="00A315F5" w:rsidP="00A315F5">
      <w:pPr>
        <w:pStyle w:val="2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</w:rPr>
      </w:pPr>
      <w:r w:rsidRPr="00A315F5">
        <w:rPr>
          <w:rFonts w:ascii="Times New Roman" w:hAnsi="Times New Roman" w:cs="Times New Roman"/>
          <w:sz w:val="24"/>
        </w:rPr>
        <w:t>позволяет быстро выполнить ремонт локальных дефектов, изготовить маяки, укрепить анкера и т.п.</w:t>
      </w:r>
    </w:p>
    <w:p w14:paraId="3DB4C7E0" w14:textId="7942F046" w:rsidR="00692301" w:rsidRPr="00A315F5" w:rsidRDefault="00A315F5" w:rsidP="00A315F5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315F5">
        <w:rPr>
          <w:rFonts w:ascii="Times New Roman" w:hAnsi="Times New Roman" w:cs="Times New Roman"/>
          <w:sz w:val="24"/>
          <w:szCs w:val="24"/>
        </w:rPr>
        <w:t>слой нанесения в один прием до 40 мм.</w:t>
      </w:r>
    </w:p>
    <w:p w14:paraId="323F5E5E" w14:textId="3DB43D6A" w:rsidR="00CB78E5" w:rsidRPr="00A71DD3" w:rsidRDefault="00692301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920D27" w:rsidRPr="00A71DD3">
        <w:rPr>
          <w:rFonts w:ascii="Times New Roman" w:eastAsia="Arial" w:hAnsi="Times New Roman" w:cs="Times New Roman"/>
          <w:b/>
          <w:sz w:val="24"/>
          <w:szCs w:val="24"/>
        </w:rPr>
        <w:t>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75DF3" w14:textId="1EB66A8B" w:rsidR="00CB78E5" w:rsidRPr="00F31F00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1,8 кг/дм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(для заделки дефекта объемом 1 дм</w:t>
            </w:r>
            <w:r w:rsidRPr="00220B5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E1AFE" w:rsidRPr="000E1AFE">
              <w:rPr>
                <w:rFonts w:ascii="Times New Roman" w:eastAsia="Arial" w:hAnsi="Times New Roman" w:cs="Times New Roman"/>
                <w:sz w:val="24"/>
                <w:szCs w:val="24"/>
              </w:rPr>
              <w:t>(1</w:t>
            </w:r>
            <w:r w:rsidR="000E1A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л) 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потребуется 1,8 кг смеси)</w:t>
            </w:r>
          </w:p>
        </w:tc>
      </w:tr>
      <w:tr w:rsidR="00162CF8" w:rsidRPr="00A71DD3" w14:paraId="1192462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604EFD8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2672005F" w14:textId="77777777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0AC8C2A" w14:textId="03ADCEBF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на </w:t>
            </w: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кг смеси</w:t>
            </w:r>
          </w:p>
          <w:p w14:paraId="4CAC521C" w14:textId="62E531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291CC" w14:textId="77777777" w:rsidR="00162CF8" w:rsidRDefault="00162CF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D46E9D" w14:textId="371DD163" w:rsidR="00162CF8" w:rsidRDefault="00A85240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0,18</w:t>
            </w:r>
            <w:r w:rsidR="00370E48">
              <w:rPr>
                <w:rFonts w:ascii="Times New Roman" w:eastAsia="Arial" w:hAnsi="Times New Roman" w:cs="Times New Roman"/>
                <w:sz w:val="24"/>
                <w:szCs w:val="24"/>
              </w:rPr>
              <w:t>-0,21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02F7ABCE" w14:textId="1C998EC2" w:rsidR="00162CF8" w:rsidRDefault="00A315F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0,9</w:t>
            </w:r>
            <w:r w:rsidR="00162CF8">
              <w:rPr>
                <w:rFonts w:ascii="Times New Roman" w:eastAsia="Arial" w:hAnsi="Times New Roman" w:cs="Times New Roman"/>
                <w:sz w:val="24"/>
                <w:szCs w:val="24"/>
              </w:rPr>
              <w:t>-1,</w:t>
            </w:r>
            <w:r w:rsidR="00370E48">
              <w:rPr>
                <w:rFonts w:ascii="Times New Roman" w:eastAsia="Arial" w:hAnsi="Times New Roman" w:cs="Times New Roman"/>
                <w:sz w:val="24"/>
                <w:szCs w:val="24"/>
              </w:rPr>
              <w:t>05 л</w:t>
            </w:r>
          </w:p>
          <w:p w14:paraId="09D6D411" w14:textId="75A2BC07" w:rsidR="00162CF8" w:rsidRDefault="00A315F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</w:t>
            </w:r>
            <w:bookmarkStart w:id="0" w:name="_GoBack"/>
            <w:bookmarkEnd w:id="0"/>
            <w:r w:rsidR="008933D7">
              <w:rPr>
                <w:rFonts w:ascii="Times New Roman" w:eastAsia="Arial" w:hAnsi="Times New Roman" w:cs="Times New Roman"/>
                <w:sz w:val="24"/>
                <w:szCs w:val="24"/>
              </w:rPr>
              <w:t>5-5,</w:t>
            </w:r>
            <w:r w:rsidR="00370E48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 л</w:t>
            </w:r>
          </w:p>
        </w:tc>
      </w:tr>
      <w:tr w:rsidR="00220B5D" w:rsidRPr="00A71DD3" w14:paraId="4A0E5B7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15D505E" w14:textId="00E5C536" w:rsidR="00220B5D" w:rsidRPr="00220B5D" w:rsidRDefault="00820C0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101C9" w14:textId="15436FBE" w:rsidR="00220B5D" w:rsidRDefault="00820C0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 минут</w:t>
            </w:r>
          </w:p>
        </w:tc>
      </w:tr>
      <w:tr w:rsidR="002E3266" w:rsidRPr="00A71DD3" w14:paraId="4DF4121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EDBD19A" w14:textId="15789C61" w:rsidR="002E3266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Начало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4D1DE" w14:textId="4C96A656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739C1" w:rsidRPr="00A71DD3" w14:paraId="56597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9CA2A38" w14:textId="0825C80D" w:rsidR="00B739C1" w:rsidRPr="00A71DD3" w:rsidRDefault="00220B5D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Конец схватывания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2AC50" w14:textId="289787AD" w:rsidR="00B739C1" w:rsidRDefault="00370E48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B739C1">
              <w:rPr>
                <w:rFonts w:ascii="Times New Roman" w:eastAsia="Arial" w:hAnsi="Times New Roman" w:cs="Times New Roman"/>
                <w:sz w:val="24"/>
                <w:szCs w:val="24"/>
              </w:rPr>
              <w:t>10 мин</w:t>
            </w:r>
          </w:p>
        </w:tc>
      </w:tr>
      <w:tr w:rsidR="00162CF8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AE7C575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сжатие:</w:t>
            </w:r>
          </w:p>
          <w:p w14:paraId="6CBA3F66" w14:textId="77777777" w:rsidR="002E3266" w:rsidRDefault="002E3266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в возрасте 1 суток, не менее</w:t>
            </w:r>
          </w:p>
          <w:p w14:paraId="048355EA" w14:textId="7C3F71E8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в возрасте 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BDBAF" w14:textId="77777777" w:rsidR="00B739C1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30B339C" w14:textId="5F1B3F02" w:rsidR="002E3266" w:rsidRDefault="00B739C1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220B5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  <w:p w14:paraId="3D839BAB" w14:textId="38F76589" w:rsidR="00162CF8" w:rsidRPr="00A71DD3" w:rsidRDefault="00A8524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0C0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62CF8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(М150</w:t>
            </w:r>
            <w:r w:rsidR="002E32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162CF8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0CDC3A45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нанесения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54D15CFC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мм</w:t>
            </w:r>
          </w:p>
        </w:tc>
      </w:tr>
      <w:tr w:rsidR="00162CF8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6D7DC643" w:rsidR="00162CF8" w:rsidRPr="00A71DD3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35D4FB06" w:rsidR="00162CF8" w:rsidRPr="002E3266" w:rsidRDefault="002E3266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циклов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F25)</w:t>
            </w:r>
          </w:p>
        </w:tc>
      </w:tr>
      <w:tr w:rsidR="00162CF8" w:rsidRPr="00A71DD3" w14:paraId="0507D4B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0D0841C" w14:textId="576D62C3" w:rsidR="00162CF8" w:rsidRPr="00A71DD3" w:rsidRDefault="00162CF8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8E436" w14:textId="171ED660" w:rsidR="00162CF8" w:rsidRPr="00A71DD3" w:rsidRDefault="00820C05" w:rsidP="0082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+5ºС </w:t>
            </w:r>
          </w:p>
        </w:tc>
      </w:tr>
    </w:tbl>
    <w:p w14:paraId="3EB54EC1" w14:textId="0946DFD5" w:rsidR="00995D55" w:rsidRPr="00995D55" w:rsidRDefault="00B739C1" w:rsidP="00995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строительная ремонтная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60DEF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1B741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ЭКСПРЕСС</w:t>
      </w:r>
      <w:r w:rsidR="00D6087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М150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220B5D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F</w:t>
      </w:r>
      <w:r w:rsidR="00220B5D" w:rsidRPr="00220B5D">
        <w:rPr>
          <w:rFonts w:ascii="Times New Roman" w:eastAsia="Arial" w:hAnsi="Times New Roman" w:cs="Times New Roman"/>
          <w:b/>
          <w:i/>
          <w:sz w:val="24"/>
          <w:szCs w:val="24"/>
        </w:rPr>
        <w:t>25</w:t>
      </w:r>
      <w:r w:rsidR="00C762F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995D55" w:rsidRPr="00995D55">
        <w:rPr>
          <w:rFonts w:ascii="Times New Roman" w:eastAsia="Arial" w:hAnsi="Times New Roman" w:cs="Times New Roman"/>
          <w:b/>
          <w:i/>
          <w:sz w:val="24"/>
          <w:szCs w:val="24"/>
        </w:rPr>
        <w:t>ТУ 23.64.10-007-38036130-2018</w:t>
      </w:r>
    </w:p>
    <w:p w14:paraId="4C9B12BC" w14:textId="2277C2E7" w:rsidR="00995D55" w:rsidRPr="00995D55" w:rsidRDefault="00995D55" w:rsidP="00995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995D55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</w:p>
    <w:p w14:paraId="28E6F551" w14:textId="4084B8E0" w:rsidR="00CB78E5" w:rsidRPr="00A71DD3" w:rsidRDefault="00CB78E5" w:rsidP="00995D5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CB78E5" w:rsidRPr="00A71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3640" w14:textId="77777777" w:rsidR="00D02C41" w:rsidRDefault="00D02C41" w:rsidP="00D02C4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463CC80" w14:textId="4628F071" w:rsidR="009E12F0" w:rsidRPr="00820C05" w:rsidRDefault="00D02C41" w:rsidP="00D02C4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163520C" w14:textId="77777777" w:rsidR="00740BFC" w:rsidRPr="00820C05" w:rsidRDefault="00740BFC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6E3497D5" w14:textId="79C00531" w:rsidR="00995D55" w:rsidRPr="00995D55" w:rsidRDefault="00133BD2" w:rsidP="00995D55">
    <w:pPr>
      <w:pStyle w:val="a6"/>
      <w:rPr>
        <w:rFonts w:ascii="Times New Roman" w:hAnsi="Times New Roman" w:cs="Times New Roman"/>
        <w:b/>
        <w:i/>
        <w:sz w:val="24"/>
        <w:szCs w:val="24"/>
      </w:rPr>
    </w:pPr>
    <w:r w:rsidRPr="00133BD2">
      <w:rPr>
        <w:rFonts w:ascii="Times New Roman" w:hAnsi="Times New Roman" w:cs="Times New Roman"/>
        <w:b/>
        <w:sz w:val="24"/>
        <w:szCs w:val="24"/>
      </w:rPr>
      <w:t>ТЕХНИЧЕСКОЕ ОП</w:t>
    </w:r>
    <w:r w:rsidR="00995D55">
      <w:rPr>
        <w:rFonts w:ascii="Times New Roman" w:hAnsi="Times New Roman" w:cs="Times New Roman"/>
        <w:b/>
        <w:sz w:val="24"/>
        <w:szCs w:val="24"/>
      </w:rPr>
      <w:t xml:space="preserve">ИСАНИЕ                   </w:t>
    </w:r>
    <w:r w:rsidRPr="00133BD2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="00995D55" w:rsidRPr="00995D55">
      <w:rPr>
        <w:rFonts w:ascii="Times New Roman" w:hAnsi="Times New Roman" w:cs="Times New Roman"/>
        <w:b/>
        <w:i/>
        <w:sz w:val="24"/>
        <w:szCs w:val="24"/>
      </w:rPr>
      <w:t>ТУ 23.64.10-007-38036130-2018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C026A5"/>
    <w:multiLevelType w:val="hybridMultilevel"/>
    <w:tmpl w:val="5E902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4217B"/>
    <w:rsid w:val="000435B3"/>
    <w:rsid w:val="000859F7"/>
    <w:rsid w:val="000A0683"/>
    <w:rsid w:val="000E1AFE"/>
    <w:rsid w:val="00100D4A"/>
    <w:rsid w:val="001012E7"/>
    <w:rsid w:val="0012017E"/>
    <w:rsid w:val="00133BD2"/>
    <w:rsid w:val="00162CF8"/>
    <w:rsid w:val="00174269"/>
    <w:rsid w:val="00197CBE"/>
    <w:rsid w:val="001B741D"/>
    <w:rsid w:val="001E46CE"/>
    <w:rsid w:val="001F72D1"/>
    <w:rsid w:val="00220B5D"/>
    <w:rsid w:val="0022210A"/>
    <w:rsid w:val="00222EF1"/>
    <w:rsid w:val="00260DEF"/>
    <w:rsid w:val="00263ACD"/>
    <w:rsid w:val="00264265"/>
    <w:rsid w:val="00280BAE"/>
    <w:rsid w:val="0028526C"/>
    <w:rsid w:val="00296442"/>
    <w:rsid w:val="002A517D"/>
    <w:rsid w:val="002D4199"/>
    <w:rsid w:val="002E0596"/>
    <w:rsid w:val="002E3266"/>
    <w:rsid w:val="0030642C"/>
    <w:rsid w:val="003135D2"/>
    <w:rsid w:val="00323DA2"/>
    <w:rsid w:val="00335421"/>
    <w:rsid w:val="00342CFF"/>
    <w:rsid w:val="0035396D"/>
    <w:rsid w:val="00353C57"/>
    <w:rsid w:val="00370E48"/>
    <w:rsid w:val="003A3AA2"/>
    <w:rsid w:val="003B2E9E"/>
    <w:rsid w:val="00403E4B"/>
    <w:rsid w:val="00405BBF"/>
    <w:rsid w:val="004104CC"/>
    <w:rsid w:val="004171D5"/>
    <w:rsid w:val="00422E36"/>
    <w:rsid w:val="004373C9"/>
    <w:rsid w:val="00456443"/>
    <w:rsid w:val="00463D62"/>
    <w:rsid w:val="00474D7E"/>
    <w:rsid w:val="0048444A"/>
    <w:rsid w:val="004E394F"/>
    <w:rsid w:val="004F1598"/>
    <w:rsid w:val="00532F01"/>
    <w:rsid w:val="00544582"/>
    <w:rsid w:val="00545EC5"/>
    <w:rsid w:val="00577A9C"/>
    <w:rsid w:val="005A12A5"/>
    <w:rsid w:val="005B229F"/>
    <w:rsid w:val="005D36BB"/>
    <w:rsid w:val="005D658A"/>
    <w:rsid w:val="005F3C3C"/>
    <w:rsid w:val="00614D66"/>
    <w:rsid w:val="00624B8D"/>
    <w:rsid w:val="006356B0"/>
    <w:rsid w:val="00636368"/>
    <w:rsid w:val="006562E7"/>
    <w:rsid w:val="00692301"/>
    <w:rsid w:val="00692881"/>
    <w:rsid w:val="006D0AF0"/>
    <w:rsid w:val="00726E24"/>
    <w:rsid w:val="00740BFC"/>
    <w:rsid w:val="00797C31"/>
    <w:rsid w:val="007B3F65"/>
    <w:rsid w:val="007E5D54"/>
    <w:rsid w:val="007F56D6"/>
    <w:rsid w:val="00805372"/>
    <w:rsid w:val="00807BB0"/>
    <w:rsid w:val="00820C05"/>
    <w:rsid w:val="008251F3"/>
    <w:rsid w:val="008360DE"/>
    <w:rsid w:val="008374AA"/>
    <w:rsid w:val="008873BE"/>
    <w:rsid w:val="008933D7"/>
    <w:rsid w:val="008B7896"/>
    <w:rsid w:val="00902A4E"/>
    <w:rsid w:val="00902B78"/>
    <w:rsid w:val="00907207"/>
    <w:rsid w:val="00920D27"/>
    <w:rsid w:val="00922521"/>
    <w:rsid w:val="009426AB"/>
    <w:rsid w:val="009946F3"/>
    <w:rsid w:val="00995D55"/>
    <w:rsid w:val="009C1AD6"/>
    <w:rsid w:val="009E08A8"/>
    <w:rsid w:val="009E12F0"/>
    <w:rsid w:val="00A2423C"/>
    <w:rsid w:val="00A2514B"/>
    <w:rsid w:val="00A315F5"/>
    <w:rsid w:val="00A65350"/>
    <w:rsid w:val="00A6739A"/>
    <w:rsid w:val="00A71268"/>
    <w:rsid w:val="00A71DD3"/>
    <w:rsid w:val="00A765A2"/>
    <w:rsid w:val="00A843A1"/>
    <w:rsid w:val="00A85240"/>
    <w:rsid w:val="00A93AAD"/>
    <w:rsid w:val="00AA0E5A"/>
    <w:rsid w:val="00B068F6"/>
    <w:rsid w:val="00B10228"/>
    <w:rsid w:val="00B739C1"/>
    <w:rsid w:val="00B80E60"/>
    <w:rsid w:val="00B81A36"/>
    <w:rsid w:val="00B84287"/>
    <w:rsid w:val="00B96EB7"/>
    <w:rsid w:val="00BB126C"/>
    <w:rsid w:val="00BD72BE"/>
    <w:rsid w:val="00C00B39"/>
    <w:rsid w:val="00C1759F"/>
    <w:rsid w:val="00C240BA"/>
    <w:rsid w:val="00C34B16"/>
    <w:rsid w:val="00C37DC3"/>
    <w:rsid w:val="00C7312D"/>
    <w:rsid w:val="00C762FF"/>
    <w:rsid w:val="00C8211D"/>
    <w:rsid w:val="00CB78E5"/>
    <w:rsid w:val="00CC4284"/>
    <w:rsid w:val="00D02C41"/>
    <w:rsid w:val="00D10E15"/>
    <w:rsid w:val="00D15CC6"/>
    <w:rsid w:val="00D201F5"/>
    <w:rsid w:val="00D20E75"/>
    <w:rsid w:val="00D52286"/>
    <w:rsid w:val="00D60876"/>
    <w:rsid w:val="00E00C70"/>
    <w:rsid w:val="00E9288F"/>
    <w:rsid w:val="00EA0D20"/>
    <w:rsid w:val="00EA70D6"/>
    <w:rsid w:val="00EC5AE8"/>
    <w:rsid w:val="00F14692"/>
    <w:rsid w:val="00F31F00"/>
    <w:rsid w:val="00F37E36"/>
    <w:rsid w:val="00FA5515"/>
    <w:rsid w:val="00FB4F6C"/>
    <w:rsid w:val="00FC401E"/>
    <w:rsid w:val="00FD4166"/>
    <w:rsid w:val="00FF2E4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D658A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02C41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D658A"/>
    <w:rPr>
      <w:rFonts w:ascii="Arial" w:eastAsia="Times New Roman" w:hAnsi="Arial" w:cs="Arial"/>
      <w:b/>
      <w:bCs/>
      <w:szCs w:val="24"/>
    </w:rPr>
  </w:style>
  <w:style w:type="paragraph" w:styleId="af0">
    <w:name w:val="Body Text"/>
    <w:basedOn w:val="a"/>
    <w:link w:val="af1"/>
    <w:rsid w:val="005D6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D658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qFormat/>
    <w:rsid w:val="00A315F5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102</cp:revision>
  <cp:lastPrinted>2019-09-10T06:25:00Z</cp:lastPrinted>
  <dcterms:created xsi:type="dcterms:W3CDTF">2019-01-21T11:08:00Z</dcterms:created>
  <dcterms:modified xsi:type="dcterms:W3CDTF">2020-05-19T12:23:00Z</dcterms:modified>
</cp:coreProperties>
</file>